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AF586" w14:textId="3B5EC291" w:rsidR="00BF70FD" w:rsidRDefault="00BF70FD" w:rsidP="00E245EA">
      <w:pPr>
        <w:jc w:val="center"/>
        <w:rPr>
          <w:rFonts w:ascii="Calibri" w:hAnsi="Calibri"/>
          <w:b/>
          <w:sz w:val="24"/>
          <w:szCs w:val="24"/>
        </w:rPr>
      </w:pPr>
      <w:r w:rsidRPr="00BF70FD">
        <w:rPr>
          <w:rFonts w:ascii="Calibri" w:hAnsi="Calibri"/>
          <w:b/>
          <w:sz w:val="24"/>
          <w:szCs w:val="24"/>
        </w:rPr>
        <w:t>KIMBERLY P. SUTHERLAND</w:t>
      </w:r>
    </w:p>
    <w:p w14:paraId="678580C2" w14:textId="54535F85" w:rsidR="004C59AC" w:rsidRDefault="00BF70FD" w:rsidP="00E245EA">
      <w:pPr>
        <w:jc w:val="center"/>
        <w:rPr>
          <w:rFonts w:ascii="Calibri" w:eastAsia="MS Mincho" w:hAnsi="Calibri"/>
          <w:szCs w:val="22"/>
        </w:rPr>
      </w:pPr>
      <w:r w:rsidRPr="00BF70FD">
        <w:rPr>
          <w:rFonts w:ascii="Calibri" w:hAnsi="Calibri"/>
          <w:szCs w:val="22"/>
        </w:rPr>
        <w:t>404-731-1339</w:t>
      </w:r>
      <w:r w:rsidR="004C59AC">
        <w:rPr>
          <w:rFonts w:ascii="Calibri" w:hAnsi="Calibri"/>
          <w:smallCaps/>
          <w:szCs w:val="22"/>
        </w:rPr>
        <w:t xml:space="preserve"> | e</w:t>
      </w:r>
      <w:r w:rsidR="004C59AC" w:rsidRPr="004C59AC">
        <w:t>mail</w:t>
      </w:r>
      <w:r w:rsidR="004C59AC">
        <w:rPr>
          <w:rFonts w:ascii="Calibri" w:hAnsi="Calibri"/>
          <w:smallCaps/>
          <w:szCs w:val="22"/>
        </w:rPr>
        <w:t xml:space="preserve">: </w:t>
      </w:r>
      <w:hyperlink r:id="rId8" w:history="1">
        <w:r w:rsidR="004C59AC">
          <w:rPr>
            <w:rStyle w:val="Hyperlink"/>
            <w:rFonts w:ascii="Calibri" w:hAnsi="Calibri"/>
            <w:szCs w:val="22"/>
          </w:rPr>
          <w:t>Kimberly@KimberlySutherland.com</w:t>
        </w:r>
      </w:hyperlink>
      <w:r w:rsidR="00606EBF" w:rsidRPr="00AA4DF5">
        <w:rPr>
          <w:rStyle w:val="Hyperlink"/>
          <w:rFonts w:ascii="Calibri" w:hAnsi="Calibri"/>
          <w:szCs w:val="22"/>
          <w:u w:val="none"/>
        </w:rPr>
        <w:t xml:space="preserve"> </w:t>
      </w:r>
      <w:r w:rsidR="00AA4DF5" w:rsidRPr="00AA4DF5">
        <w:rPr>
          <w:rStyle w:val="Hyperlink"/>
          <w:rFonts w:ascii="Calibri" w:hAnsi="Calibri"/>
          <w:szCs w:val="22"/>
          <w:u w:val="none"/>
        </w:rPr>
        <w:t>|</w:t>
      </w:r>
      <w:r w:rsidR="00AA4DF5">
        <w:rPr>
          <w:rStyle w:val="Hyperlink"/>
          <w:rFonts w:ascii="Calibri" w:hAnsi="Calibri"/>
          <w:szCs w:val="22"/>
        </w:rPr>
        <w:t xml:space="preserve"> </w:t>
      </w:r>
      <w:hyperlink r:id="rId9" w:history="1">
        <w:r w:rsidR="00AA4DF5" w:rsidRPr="00190D31">
          <w:rPr>
            <w:rStyle w:val="Hyperlink"/>
            <w:rFonts w:ascii="Calibri" w:hAnsi="Calibri"/>
            <w:szCs w:val="22"/>
          </w:rPr>
          <w:t xml:space="preserve">Linked In </w:t>
        </w:r>
      </w:hyperlink>
      <w:r w:rsidR="004C59AC" w:rsidRPr="004C59AC">
        <w:rPr>
          <w:rFonts w:ascii="Calibri" w:eastAsia="MS Mincho" w:hAnsi="Calibri"/>
          <w:szCs w:val="22"/>
        </w:rPr>
        <w:t xml:space="preserve"> </w:t>
      </w:r>
      <w:r w:rsidR="00614708">
        <w:rPr>
          <w:rFonts w:ascii="Calibri" w:eastAsia="MS Mincho" w:hAnsi="Calibri"/>
          <w:szCs w:val="22"/>
        </w:rPr>
        <w:t xml:space="preserve">| </w:t>
      </w:r>
    </w:p>
    <w:p w14:paraId="77FF5714" w14:textId="7E38E143" w:rsidR="004C59AC" w:rsidRDefault="000C1BC3" w:rsidP="00E245EA">
      <w:pPr>
        <w:jc w:val="center"/>
        <w:rPr>
          <w:rFonts w:ascii="Calibri" w:hAnsi="Calibri"/>
          <w:szCs w:val="22"/>
        </w:rPr>
      </w:pPr>
      <w:r>
        <w:rPr>
          <w:rFonts w:ascii="Calibri" w:eastAsia="MS Mincho" w:hAnsi="Calibri"/>
          <w:szCs w:val="22"/>
        </w:rPr>
        <w:t>Website/Blog</w:t>
      </w:r>
      <w:r w:rsidR="004C59AC">
        <w:rPr>
          <w:rFonts w:ascii="Calibri" w:eastAsia="MS Mincho" w:hAnsi="Calibri"/>
          <w:szCs w:val="22"/>
        </w:rPr>
        <w:t xml:space="preserve">: </w:t>
      </w:r>
      <w:hyperlink r:id="rId10" w:history="1">
        <w:r w:rsidR="004C59AC" w:rsidRPr="004C59AC">
          <w:rPr>
            <w:rStyle w:val="Hyperlink"/>
            <w:rFonts w:ascii="Calibri" w:hAnsi="Calibri"/>
            <w:szCs w:val="22"/>
          </w:rPr>
          <w:t>KimberlySutherland.com</w:t>
        </w:r>
      </w:hyperlink>
    </w:p>
    <w:p w14:paraId="2EFB167C" w14:textId="77777777" w:rsidR="007C574B" w:rsidRDefault="007C574B" w:rsidP="00E245EA">
      <w:pPr>
        <w:jc w:val="center"/>
        <w:rPr>
          <w:rFonts w:ascii="Calibri" w:hAnsi="Calibri"/>
          <w:szCs w:val="22"/>
        </w:rPr>
      </w:pPr>
    </w:p>
    <w:p w14:paraId="2F4E6249" w14:textId="5C50A059" w:rsidR="00A73E17" w:rsidRDefault="00BF70FD" w:rsidP="001C45B6">
      <w:pPr>
        <w:jc w:val="both"/>
        <w:rPr>
          <w:rFonts w:ascii="Calibri" w:hAnsi="Calibri"/>
          <w:szCs w:val="22"/>
        </w:rPr>
      </w:pPr>
      <w:r>
        <w:rPr>
          <w:rFonts w:ascii="Calibri" w:eastAsia="MS Mincho" w:hAnsi="Calibri"/>
          <w:szCs w:val="22"/>
        </w:rPr>
        <w:t>Accomplished professional s</w:t>
      </w:r>
      <w:r w:rsidR="001F3C00" w:rsidRPr="00BF70FD">
        <w:rPr>
          <w:rFonts w:ascii="Calibri" w:eastAsia="MS Mincho" w:hAnsi="Calibri"/>
          <w:szCs w:val="22"/>
        </w:rPr>
        <w:t xml:space="preserve">pecializing in </w:t>
      </w:r>
      <w:r w:rsidR="00AA23AB">
        <w:rPr>
          <w:rFonts w:ascii="Calibri" w:eastAsia="MS Mincho" w:hAnsi="Calibri"/>
          <w:szCs w:val="22"/>
        </w:rPr>
        <w:t xml:space="preserve">UX/CX </w:t>
      </w:r>
      <w:r w:rsidR="004B0132">
        <w:rPr>
          <w:rFonts w:ascii="Calibri" w:eastAsia="MS Mincho" w:hAnsi="Calibri"/>
          <w:szCs w:val="22"/>
        </w:rPr>
        <w:t>Digital</w:t>
      </w:r>
      <w:r w:rsidR="001C01D3">
        <w:rPr>
          <w:rFonts w:ascii="Calibri" w:eastAsia="MS Mincho" w:hAnsi="Calibri"/>
          <w:szCs w:val="22"/>
        </w:rPr>
        <w:t xml:space="preserve"> </w:t>
      </w:r>
      <w:r w:rsidR="00A96692">
        <w:rPr>
          <w:rFonts w:ascii="Calibri" w:eastAsia="MS Mincho" w:hAnsi="Calibri"/>
          <w:szCs w:val="22"/>
        </w:rPr>
        <w:t xml:space="preserve">Product Design and </w:t>
      </w:r>
      <w:r w:rsidR="001C01D3">
        <w:rPr>
          <w:rFonts w:ascii="Calibri" w:eastAsia="MS Mincho" w:hAnsi="Calibri"/>
          <w:szCs w:val="22"/>
        </w:rPr>
        <w:t>Strategy</w:t>
      </w:r>
      <w:r w:rsidR="00F06DE4">
        <w:rPr>
          <w:rFonts w:ascii="Calibri" w:hAnsi="Calibri"/>
          <w:szCs w:val="22"/>
        </w:rPr>
        <w:t xml:space="preserve"> </w:t>
      </w:r>
    </w:p>
    <w:p w14:paraId="4B1FF071" w14:textId="77777777" w:rsidR="008B73EB" w:rsidRDefault="008B73EB" w:rsidP="001C45B6">
      <w:pPr>
        <w:jc w:val="both"/>
        <w:rPr>
          <w:rFonts w:ascii="Calibri" w:hAnsi="Calibri"/>
          <w:szCs w:val="22"/>
        </w:rPr>
      </w:pPr>
    </w:p>
    <w:p w14:paraId="79DD448C" w14:textId="392611DA" w:rsidR="002F2114" w:rsidRDefault="00BF70FD" w:rsidP="00E245EA">
      <w:pPr>
        <w:pStyle w:val="CoreCompetenciesHeading"/>
        <w:spacing w:before="0" w:after="0"/>
        <w:rPr>
          <w:rFonts w:ascii="Calibri" w:hAnsi="Calibri"/>
          <w:sz w:val="24"/>
          <w:szCs w:val="24"/>
        </w:rPr>
      </w:pPr>
      <w:r w:rsidRPr="00BF70FD">
        <w:rPr>
          <w:rFonts w:ascii="Calibri" w:hAnsi="Calibri"/>
          <w:sz w:val="24"/>
          <w:szCs w:val="24"/>
        </w:rPr>
        <w:t>AREAS OF EXPERTISE</w:t>
      </w:r>
    </w:p>
    <w:tbl>
      <w:tblPr>
        <w:tblStyle w:val="CoreCompetenciesTable"/>
        <w:tblW w:w="5000" w:type="pct"/>
        <w:tblLook w:val="04A0" w:firstRow="1" w:lastRow="0" w:firstColumn="1" w:lastColumn="0" w:noHBand="0" w:noVBand="1"/>
      </w:tblPr>
      <w:tblGrid>
        <w:gridCol w:w="3602"/>
        <w:gridCol w:w="4072"/>
        <w:gridCol w:w="3126"/>
      </w:tblGrid>
      <w:tr w:rsidR="0029473B" w14:paraId="6D858476" w14:textId="77777777" w:rsidTr="00EC7B23">
        <w:trPr>
          <w:trHeight w:val="257"/>
        </w:trPr>
        <w:tc>
          <w:tcPr>
            <w:tcW w:w="1668" w:type="pct"/>
          </w:tcPr>
          <w:p w14:paraId="7F7F9ADC" w14:textId="581482C1" w:rsidR="0029473B" w:rsidRDefault="00056445" w:rsidP="00E245EA">
            <w:pPr>
              <w:pStyle w:val="CoreCompetenciesItem"/>
            </w:pPr>
            <w:r>
              <w:t>Information Architecture</w:t>
            </w:r>
          </w:p>
        </w:tc>
        <w:tc>
          <w:tcPr>
            <w:tcW w:w="1885" w:type="pct"/>
          </w:tcPr>
          <w:p w14:paraId="5D64D511" w14:textId="1D8017D0" w:rsidR="0029473B" w:rsidRDefault="002E2CB4" w:rsidP="00E245EA">
            <w:pPr>
              <w:pStyle w:val="CoreCompetenciesItem"/>
            </w:pPr>
            <w:r>
              <w:t>Program</w:t>
            </w:r>
            <w:r w:rsidR="00892393">
              <w:t xml:space="preserve"> Development</w:t>
            </w:r>
          </w:p>
        </w:tc>
        <w:tc>
          <w:tcPr>
            <w:tcW w:w="1447" w:type="pct"/>
          </w:tcPr>
          <w:p w14:paraId="004EE3CB" w14:textId="2F40BFD0" w:rsidR="0029473B" w:rsidRDefault="007C0F28" w:rsidP="00E245EA">
            <w:pPr>
              <w:pStyle w:val="CoreCompetenciesItem"/>
            </w:pPr>
            <w:r>
              <w:t>B2C and B2B</w:t>
            </w:r>
          </w:p>
        </w:tc>
      </w:tr>
      <w:tr w:rsidR="0029473B" w14:paraId="05A354AF" w14:textId="77777777" w:rsidTr="00EC7B23">
        <w:trPr>
          <w:trHeight w:val="257"/>
        </w:trPr>
        <w:tc>
          <w:tcPr>
            <w:tcW w:w="1668" w:type="pct"/>
          </w:tcPr>
          <w:p w14:paraId="36379908" w14:textId="410829E6" w:rsidR="0029473B" w:rsidRDefault="002E2CB4" w:rsidP="00E245EA">
            <w:pPr>
              <w:pStyle w:val="CoreCompetenciesItem"/>
            </w:pPr>
            <w:r>
              <w:t>Content Strategy</w:t>
            </w:r>
            <w:r w:rsidR="00056445">
              <w:t xml:space="preserve"> &amp; SEO</w:t>
            </w:r>
          </w:p>
        </w:tc>
        <w:tc>
          <w:tcPr>
            <w:tcW w:w="1885" w:type="pct"/>
          </w:tcPr>
          <w:p w14:paraId="0DF69B01" w14:textId="438A6EC2" w:rsidR="0029473B" w:rsidRDefault="00892393" w:rsidP="00E245EA">
            <w:pPr>
              <w:pStyle w:val="CoreCompetenciesItem"/>
            </w:pPr>
            <w:r>
              <w:t>Org Design</w:t>
            </w:r>
            <w:r w:rsidR="000E2A64">
              <w:t xml:space="preserve"> and Building</w:t>
            </w:r>
          </w:p>
        </w:tc>
        <w:tc>
          <w:tcPr>
            <w:tcW w:w="1447" w:type="pct"/>
          </w:tcPr>
          <w:p w14:paraId="48A539B3" w14:textId="47A280E9" w:rsidR="0029473B" w:rsidRDefault="007C0F28" w:rsidP="00E245EA">
            <w:pPr>
              <w:pStyle w:val="CoreCompetenciesItem"/>
            </w:pPr>
            <w:r>
              <w:t>eCommerce Strategy</w:t>
            </w:r>
          </w:p>
        </w:tc>
      </w:tr>
      <w:tr w:rsidR="0029473B" w14:paraId="634375FF" w14:textId="77777777" w:rsidTr="00EC7B23">
        <w:trPr>
          <w:trHeight w:val="239"/>
        </w:trPr>
        <w:tc>
          <w:tcPr>
            <w:tcW w:w="1668" w:type="pct"/>
          </w:tcPr>
          <w:p w14:paraId="65F46A14" w14:textId="4F4AD9D7" w:rsidR="0029473B" w:rsidRDefault="00056445" w:rsidP="00056445">
            <w:pPr>
              <w:pStyle w:val="CoreCompetenciesItem"/>
            </w:pPr>
            <w:r>
              <w:t>User Testing/Research</w:t>
            </w:r>
          </w:p>
        </w:tc>
        <w:tc>
          <w:tcPr>
            <w:tcW w:w="1885" w:type="pct"/>
          </w:tcPr>
          <w:p w14:paraId="6C967D6B" w14:textId="3A81C325" w:rsidR="0029473B" w:rsidRDefault="00892393" w:rsidP="00E245EA">
            <w:pPr>
              <w:pStyle w:val="CoreCompetenciesItem"/>
            </w:pPr>
            <w:r>
              <w:t>Cross Functional Leadership</w:t>
            </w:r>
          </w:p>
        </w:tc>
        <w:tc>
          <w:tcPr>
            <w:tcW w:w="1447" w:type="pct"/>
          </w:tcPr>
          <w:p w14:paraId="6456713F" w14:textId="1F7E8335" w:rsidR="0029473B" w:rsidRDefault="00EC7B23" w:rsidP="00E245EA">
            <w:pPr>
              <w:pStyle w:val="CoreCompetenciesItem"/>
            </w:pPr>
            <w:r>
              <w:t xml:space="preserve">Biz and Web </w:t>
            </w:r>
            <w:r w:rsidR="009B3391">
              <w:t>Analytics</w:t>
            </w:r>
            <w:r w:rsidR="007A7941">
              <w:t xml:space="preserve"> </w:t>
            </w:r>
          </w:p>
        </w:tc>
      </w:tr>
      <w:tr w:rsidR="0029473B" w14:paraId="7CAEA49F" w14:textId="77777777" w:rsidTr="00EC7B23">
        <w:trPr>
          <w:trHeight w:val="350"/>
        </w:trPr>
        <w:tc>
          <w:tcPr>
            <w:tcW w:w="1668" w:type="pct"/>
          </w:tcPr>
          <w:p w14:paraId="2E1297FF" w14:textId="26086AF1" w:rsidR="002E2CB4" w:rsidRDefault="00EC7B23" w:rsidP="00E245EA">
            <w:pPr>
              <w:pStyle w:val="CoreCompetenciesItem"/>
            </w:pPr>
            <w:r>
              <w:t>Web Accessibility</w:t>
            </w:r>
          </w:p>
        </w:tc>
        <w:tc>
          <w:tcPr>
            <w:tcW w:w="1885" w:type="pct"/>
          </w:tcPr>
          <w:p w14:paraId="1A5DDBBE" w14:textId="4181BDB3" w:rsidR="002E2CB4" w:rsidRDefault="00A033E1" w:rsidP="00C619B8">
            <w:pPr>
              <w:pStyle w:val="CoreCompetenciesItem"/>
            </w:pPr>
            <w:r>
              <w:t>Team Coaching</w:t>
            </w:r>
          </w:p>
        </w:tc>
        <w:tc>
          <w:tcPr>
            <w:tcW w:w="1447" w:type="pct"/>
          </w:tcPr>
          <w:p w14:paraId="1DC3D427" w14:textId="50E9C187" w:rsidR="00065A9F" w:rsidRDefault="004F4042" w:rsidP="00892393">
            <w:pPr>
              <w:pStyle w:val="CoreCompetenciesItem"/>
            </w:pPr>
            <w:r>
              <w:t>Roadmap</w:t>
            </w:r>
            <w:r w:rsidR="00CC1501">
              <w:t xml:space="preserve"> Development</w:t>
            </w:r>
          </w:p>
        </w:tc>
      </w:tr>
    </w:tbl>
    <w:p w14:paraId="6130F6FD" w14:textId="418CE38F" w:rsidR="00070977" w:rsidRDefault="00EE38D6" w:rsidP="00E245EA">
      <w:pPr>
        <w:pStyle w:val="CoreCompetenciesHeading"/>
        <w:rPr>
          <w:sz w:val="24"/>
          <w:szCs w:val="24"/>
        </w:rPr>
      </w:pPr>
      <w:r w:rsidRPr="006410E3">
        <w:rPr>
          <w:sz w:val="24"/>
          <w:szCs w:val="24"/>
        </w:rPr>
        <w:t>PROFESSIONAL EXPERIENCE</w:t>
      </w:r>
    </w:p>
    <w:p w14:paraId="093B5470" w14:textId="603B76A7" w:rsidR="00593A86" w:rsidRDefault="004C195D" w:rsidP="00E248A3">
      <w:pPr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Consult</w:t>
      </w:r>
      <w:r w:rsidR="005B40AB">
        <w:rPr>
          <w:rFonts w:ascii="Calibri" w:hAnsi="Calibri"/>
          <w:b/>
          <w:bCs/>
          <w:szCs w:val="22"/>
        </w:rPr>
        <w:t>ant</w:t>
      </w:r>
    </w:p>
    <w:p w14:paraId="700BD96A" w14:textId="5D49F0E0" w:rsidR="00D10324" w:rsidRDefault="00E248A3" w:rsidP="00E245EA">
      <w:pPr>
        <w:rPr>
          <w:rFonts w:ascii="Calibri" w:hAnsi="Calibri"/>
          <w:szCs w:val="22"/>
        </w:rPr>
      </w:pPr>
      <w:r>
        <w:rPr>
          <w:rFonts w:ascii="Calibri" w:hAnsi="Calibri"/>
          <w:b/>
          <w:bCs/>
          <w:szCs w:val="22"/>
        </w:rPr>
        <w:t xml:space="preserve">UX/CX </w:t>
      </w:r>
      <w:r w:rsidR="005B40AB">
        <w:rPr>
          <w:rFonts w:ascii="Calibri" w:hAnsi="Calibri"/>
          <w:b/>
          <w:bCs/>
          <w:szCs w:val="22"/>
        </w:rPr>
        <w:t>Business</w:t>
      </w:r>
      <w:r>
        <w:rPr>
          <w:rFonts w:ascii="Calibri" w:hAnsi="Calibri"/>
          <w:b/>
          <w:bCs/>
          <w:szCs w:val="22"/>
        </w:rPr>
        <w:t xml:space="preserve"> </w:t>
      </w:r>
      <w:r w:rsidR="0009520E">
        <w:rPr>
          <w:rFonts w:ascii="Calibri" w:hAnsi="Calibri"/>
          <w:b/>
          <w:bCs/>
          <w:szCs w:val="22"/>
        </w:rPr>
        <w:t xml:space="preserve">and Product Design </w:t>
      </w:r>
      <w:r>
        <w:rPr>
          <w:rFonts w:ascii="Calibri" w:hAnsi="Calibri"/>
          <w:b/>
          <w:bCs/>
          <w:szCs w:val="22"/>
        </w:rPr>
        <w:t>Strategist</w:t>
      </w:r>
      <w:r w:rsidR="00686414">
        <w:rPr>
          <w:rFonts w:ascii="Calibri" w:hAnsi="Calibri"/>
          <w:b/>
          <w:bCs/>
          <w:szCs w:val="22"/>
        </w:rPr>
        <w:t xml:space="preserve">, </w:t>
      </w:r>
      <w:r w:rsidR="00FA03D1">
        <w:rPr>
          <w:rFonts w:ascii="Calibri" w:hAnsi="Calibri"/>
          <w:szCs w:val="22"/>
        </w:rPr>
        <w:t>Oct</w:t>
      </w:r>
      <w:r w:rsidR="000F1404">
        <w:rPr>
          <w:rFonts w:ascii="Calibri" w:hAnsi="Calibri"/>
          <w:szCs w:val="22"/>
        </w:rPr>
        <w:t xml:space="preserve"> 2021-Present</w:t>
      </w:r>
    </w:p>
    <w:p w14:paraId="74EA42C1" w14:textId="77777777" w:rsidR="009A7D04" w:rsidRDefault="009A7D04" w:rsidP="00E245EA">
      <w:pPr>
        <w:rPr>
          <w:rFonts w:ascii="Calibri" w:hAnsi="Calibri"/>
          <w:szCs w:val="22"/>
        </w:rPr>
      </w:pPr>
    </w:p>
    <w:p w14:paraId="2C7FA025" w14:textId="74BE56D9" w:rsidR="009A7D04" w:rsidRDefault="001F2C64" w:rsidP="00E245E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Representative </w:t>
      </w:r>
      <w:r w:rsidR="009A7D04">
        <w:rPr>
          <w:rFonts w:ascii="Calibri" w:hAnsi="Calibri"/>
          <w:szCs w:val="22"/>
        </w:rPr>
        <w:t>Project Examples (not all inclusive)</w:t>
      </w:r>
    </w:p>
    <w:p w14:paraId="790D629C" w14:textId="120F5A57" w:rsidR="00B64E6E" w:rsidRDefault="00B64E6E" w:rsidP="003C274A">
      <w:pPr>
        <w:pStyle w:val="ProfessionalExperienceContributionList"/>
        <w:spacing w:before="120"/>
        <w:jc w:val="both"/>
      </w:pPr>
      <w:r>
        <w:t>Current</w:t>
      </w:r>
      <w:r w:rsidR="00FC32A8">
        <w:t>:</w:t>
      </w:r>
      <w:r>
        <w:t xml:space="preserve"> </w:t>
      </w:r>
      <w:r w:rsidR="00E14665">
        <w:t>Start Up (</w:t>
      </w:r>
      <w:proofErr w:type="spellStart"/>
      <w:r w:rsidR="00E14665">
        <w:t>NDA’d</w:t>
      </w:r>
      <w:proofErr w:type="spellEnd"/>
      <w:r w:rsidR="00E14665">
        <w:t>), Healthcare and Legal Services</w:t>
      </w:r>
      <w:r w:rsidR="00DF15EE">
        <w:t xml:space="preserve">, </w:t>
      </w:r>
      <w:r w:rsidR="00233BDA">
        <w:t>at starting point to create MVP</w:t>
      </w:r>
    </w:p>
    <w:p w14:paraId="6AA687BF" w14:textId="61E1816E" w:rsidR="00E14665" w:rsidRDefault="00B85027" w:rsidP="00E019AE">
      <w:pPr>
        <w:pStyle w:val="ProfessionalExperienceContributionList"/>
        <w:numPr>
          <w:ilvl w:val="1"/>
          <w:numId w:val="5"/>
        </w:numPr>
        <w:spacing w:before="120"/>
        <w:jc w:val="both"/>
      </w:pPr>
      <w:r>
        <w:t>Stakeholder interviews he</w:t>
      </w:r>
      <w:r w:rsidR="004361C3">
        <w:t>l</w:t>
      </w:r>
      <w:r>
        <w:t>d to capture requirements</w:t>
      </w:r>
      <w:r w:rsidR="004361C3">
        <w:t xml:space="preserve">. </w:t>
      </w:r>
      <w:r w:rsidR="00CF3823">
        <w:t xml:space="preserve"> </w:t>
      </w:r>
      <w:r w:rsidR="00E019AE">
        <w:t>Flows</w:t>
      </w:r>
      <w:r w:rsidR="00184A23">
        <w:t xml:space="preserve"> and Wireframes</w:t>
      </w:r>
      <w:r w:rsidR="004361C3">
        <w:t xml:space="preserve"> </w:t>
      </w:r>
      <w:r w:rsidR="00DA5EED">
        <w:t xml:space="preserve">defined and </w:t>
      </w:r>
      <w:r w:rsidR="004361C3">
        <w:t>created.</w:t>
      </w:r>
    </w:p>
    <w:p w14:paraId="54013176" w14:textId="74108CD7" w:rsidR="00184A23" w:rsidRDefault="004361C3" w:rsidP="00E019AE">
      <w:pPr>
        <w:pStyle w:val="ProfessionalExperienceContributionList"/>
        <w:numPr>
          <w:ilvl w:val="1"/>
          <w:numId w:val="5"/>
        </w:numPr>
        <w:spacing w:before="120"/>
        <w:jc w:val="both"/>
      </w:pPr>
      <w:r>
        <w:t xml:space="preserve">Multiple roles in authenticated </w:t>
      </w:r>
      <w:r w:rsidR="00C47336">
        <w:t>environments for B2C and B2B</w:t>
      </w:r>
      <w:r w:rsidR="0011080B">
        <w:t>2C accounted for, from</w:t>
      </w:r>
      <w:r w:rsidR="00C94F08">
        <w:t xml:space="preserve"> account </w:t>
      </w:r>
      <w:r w:rsidR="00E55E7B">
        <w:t xml:space="preserve">application, </w:t>
      </w:r>
      <w:r w:rsidR="00C94F08">
        <w:t xml:space="preserve">through </w:t>
      </w:r>
      <w:r w:rsidR="00E55E7B">
        <w:t>approval process, to account</w:t>
      </w:r>
      <w:r w:rsidR="00F273D3">
        <w:t xml:space="preserve"> and client</w:t>
      </w:r>
      <w:r w:rsidR="00E55E7B">
        <w:t xml:space="preserve"> management</w:t>
      </w:r>
      <w:r w:rsidR="00173966">
        <w:t xml:space="preserve"> portal</w:t>
      </w:r>
      <w:r w:rsidR="00E55E7B">
        <w:t>.</w:t>
      </w:r>
    </w:p>
    <w:p w14:paraId="30DF7F7C" w14:textId="7CECF832" w:rsidR="0073019E" w:rsidRDefault="0073019E" w:rsidP="00E019AE">
      <w:pPr>
        <w:pStyle w:val="ProfessionalExperienceContributionList"/>
        <w:numPr>
          <w:ilvl w:val="1"/>
          <w:numId w:val="5"/>
        </w:numPr>
        <w:spacing w:before="120"/>
        <w:jc w:val="both"/>
      </w:pPr>
      <w:r>
        <w:t>Workin</w:t>
      </w:r>
      <w:r w:rsidR="00080EAA">
        <w:t>g</w:t>
      </w:r>
      <w:r>
        <w:t xml:space="preserve"> with graphic designer to complete </w:t>
      </w:r>
      <w:r w:rsidR="00080EAA">
        <w:t>visual design, for hand off to dev.</w:t>
      </w:r>
    </w:p>
    <w:p w14:paraId="2BBCCC95" w14:textId="1583B6ED" w:rsidR="003C274A" w:rsidRDefault="003C274A" w:rsidP="003C274A">
      <w:pPr>
        <w:pStyle w:val="ProfessionalExperienceContributionList"/>
        <w:spacing w:before="120"/>
        <w:jc w:val="both"/>
      </w:pPr>
      <w:r>
        <w:t xml:space="preserve">Adventists Review, </w:t>
      </w:r>
      <w:r w:rsidR="006E07E2">
        <w:t xml:space="preserve">digital version of </w:t>
      </w:r>
      <w:r w:rsidR="00F752A6">
        <w:t>one of the oldest faith based publications</w:t>
      </w:r>
      <w:r w:rsidR="00293024">
        <w:t>,</w:t>
      </w:r>
      <w:r w:rsidR="00F752A6">
        <w:t xml:space="preserve"> with global </w:t>
      </w:r>
      <w:r w:rsidR="00293024">
        <w:t>viewership</w:t>
      </w:r>
      <w:r>
        <w:t>:</w:t>
      </w:r>
    </w:p>
    <w:p w14:paraId="05013BCF" w14:textId="32D0A950" w:rsidR="003C274A" w:rsidRDefault="008A4992" w:rsidP="003C274A">
      <w:pPr>
        <w:pStyle w:val="ProfessionalExperienceContributionList"/>
        <w:numPr>
          <w:ilvl w:val="1"/>
          <w:numId w:val="5"/>
        </w:numPr>
        <w:spacing w:before="120"/>
        <w:jc w:val="both"/>
      </w:pPr>
      <w:r>
        <w:t>Overhauled Information Architecture</w:t>
      </w:r>
      <w:r w:rsidR="00A527F7">
        <w:t xml:space="preserve"> and Taxonomy</w:t>
      </w:r>
    </w:p>
    <w:p w14:paraId="52D40B28" w14:textId="0F3101F2" w:rsidR="003C274A" w:rsidRPr="001F2C64" w:rsidRDefault="00685B69" w:rsidP="00E245EA">
      <w:pPr>
        <w:pStyle w:val="ProfessionalExperienceContributionList"/>
        <w:numPr>
          <w:ilvl w:val="1"/>
          <w:numId w:val="5"/>
        </w:numPr>
        <w:spacing w:before="0"/>
        <w:jc w:val="both"/>
      </w:pPr>
      <w:r>
        <w:t>Defined functional design improvements, worked</w:t>
      </w:r>
      <w:r w:rsidR="00FE051C">
        <w:t xml:space="preserve"> with Visual Design </w:t>
      </w:r>
      <w:r>
        <w:t>to complete</w:t>
      </w:r>
    </w:p>
    <w:p w14:paraId="08756647" w14:textId="038F4CAF" w:rsidR="005848BF" w:rsidRDefault="00217C85" w:rsidP="009C5247">
      <w:pPr>
        <w:pStyle w:val="ProfessionalExperienceContributionList"/>
        <w:spacing w:before="120"/>
        <w:jc w:val="both"/>
      </w:pPr>
      <w:r>
        <w:t>Non-invasive</w:t>
      </w:r>
      <w:r w:rsidR="005848BF">
        <w:t xml:space="preserve"> neural interface </w:t>
      </w:r>
      <w:r w:rsidR="00BA1DB3">
        <w:t xml:space="preserve">software </w:t>
      </w:r>
      <w:r w:rsidR="005848BF">
        <w:t>startup</w:t>
      </w:r>
      <w:r w:rsidR="00BA1DB3">
        <w:t xml:space="preserve"> (pre-seed)</w:t>
      </w:r>
      <w:r w:rsidR="00D3795C">
        <w:t>:</w:t>
      </w:r>
    </w:p>
    <w:p w14:paraId="62F109A2" w14:textId="48284081" w:rsidR="009C5247" w:rsidRDefault="005D7EE9" w:rsidP="005848BF">
      <w:pPr>
        <w:pStyle w:val="ProfessionalExperienceContributionList"/>
        <w:numPr>
          <w:ilvl w:val="1"/>
          <w:numId w:val="5"/>
        </w:numPr>
        <w:spacing w:before="120"/>
        <w:jc w:val="both"/>
      </w:pPr>
      <w:r>
        <w:t>Worked with team to refine the</w:t>
      </w:r>
      <w:r w:rsidR="00DD7F6F">
        <w:t xml:space="preserve"> product</w:t>
      </w:r>
      <w:r>
        <w:t xml:space="preserve"> “elevator</w:t>
      </w:r>
      <w:r w:rsidR="0008248C">
        <w:t xml:space="preserve"> pitch” and messaging approach</w:t>
      </w:r>
    </w:p>
    <w:p w14:paraId="284F9448" w14:textId="061416CF" w:rsidR="00D56AB6" w:rsidRDefault="0008248C" w:rsidP="006D4E6A">
      <w:pPr>
        <w:pStyle w:val="ProfessionalExperienceContributionList"/>
        <w:numPr>
          <w:ilvl w:val="2"/>
          <w:numId w:val="5"/>
        </w:numPr>
        <w:spacing w:before="0"/>
        <w:jc w:val="both"/>
      </w:pPr>
      <w:r>
        <w:t>Mission and Vision Stat</w:t>
      </w:r>
      <w:r w:rsidR="00963ED7">
        <w:t>e</w:t>
      </w:r>
      <w:r>
        <w:t>ments</w:t>
      </w:r>
      <w:r w:rsidR="00A95664">
        <w:t xml:space="preserve"> / </w:t>
      </w:r>
      <w:r w:rsidR="00963ED7">
        <w:t>Sales and Technical Marketing Content</w:t>
      </w:r>
    </w:p>
    <w:p w14:paraId="736992F3" w14:textId="1DC3CB4B" w:rsidR="00410383" w:rsidRDefault="00410383" w:rsidP="00963ED7">
      <w:pPr>
        <w:pStyle w:val="ProfessionalExperienceContributionList"/>
        <w:numPr>
          <w:ilvl w:val="2"/>
          <w:numId w:val="5"/>
        </w:numPr>
        <w:spacing w:before="0"/>
        <w:jc w:val="both"/>
      </w:pPr>
      <w:r>
        <w:t xml:space="preserve">Website </w:t>
      </w:r>
      <w:r w:rsidR="002F2677">
        <w:t>IA and Content Strategy</w:t>
      </w:r>
    </w:p>
    <w:p w14:paraId="29D73CEB" w14:textId="77777777" w:rsidR="00686414" w:rsidRDefault="00686414" w:rsidP="00E245EA">
      <w:pPr>
        <w:rPr>
          <w:rFonts w:ascii="Calibri" w:hAnsi="Calibri"/>
          <w:b/>
          <w:bCs/>
          <w:szCs w:val="22"/>
        </w:rPr>
      </w:pPr>
    </w:p>
    <w:p w14:paraId="0BCE7A84" w14:textId="57C0DE1B" w:rsidR="00D77125" w:rsidRPr="00BF70FD" w:rsidRDefault="00B15ADA" w:rsidP="00E245EA">
      <w:pPr>
        <w:rPr>
          <w:rFonts w:ascii="Calibri" w:hAnsi="Calibri"/>
          <w:szCs w:val="22"/>
        </w:rPr>
      </w:pPr>
      <w:r w:rsidRPr="006C4AAA">
        <w:rPr>
          <w:rFonts w:ascii="Calibri" w:hAnsi="Calibri"/>
          <w:b/>
          <w:bCs/>
          <w:szCs w:val="22"/>
        </w:rPr>
        <w:t>Western Digital</w:t>
      </w:r>
      <w:r w:rsidR="002E2CB4">
        <w:rPr>
          <w:rFonts w:ascii="Calibri" w:hAnsi="Calibri"/>
          <w:b/>
          <w:bCs/>
          <w:szCs w:val="22"/>
        </w:rPr>
        <w:t xml:space="preserve">  </w:t>
      </w:r>
      <w:r w:rsidRPr="00BF70FD">
        <w:rPr>
          <w:rFonts w:ascii="Calibri" w:hAnsi="Calibri"/>
          <w:szCs w:val="22"/>
        </w:rPr>
        <w:t xml:space="preserve"> Irvine, CA</w:t>
      </w:r>
    </w:p>
    <w:p w14:paraId="516F794F" w14:textId="1B534769" w:rsidR="00B15ADA" w:rsidRDefault="001A3C73" w:rsidP="00E245EA">
      <w:pPr>
        <w:rPr>
          <w:rFonts w:ascii="Calibri" w:hAnsi="Calibri"/>
          <w:szCs w:val="22"/>
        </w:rPr>
      </w:pPr>
      <w:r>
        <w:rPr>
          <w:rFonts w:ascii="Calibri" w:hAnsi="Calibri"/>
          <w:b/>
          <w:bCs/>
          <w:szCs w:val="22"/>
        </w:rPr>
        <w:t xml:space="preserve">Design </w:t>
      </w:r>
      <w:r w:rsidR="00B15ADA" w:rsidRPr="00BF70FD">
        <w:rPr>
          <w:rFonts w:ascii="Calibri" w:hAnsi="Calibri"/>
          <w:b/>
          <w:bCs/>
          <w:szCs w:val="22"/>
        </w:rPr>
        <w:t xml:space="preserve">Director, UX </w:t>
      </w:r>
      <w:r w:rsidR="00E30BDA" w:rsidRPr="00BF70FD">
        <w:rPr>
          <w:rFonts w:ascii="Calibri" w:hAnsi="Calibri"/>
          <w:b/>
          <w:bCs/>
          <w:szCs w:val="22"/>
        </w:rPr>
        <w:t xml:space="preserve">Research, Design </w:t>
      </w:r>
      <w:r w:rsidR="00F8122D" w:rsidRPr="00BF70FD">
        <w:rPr>
          <w:rFonts w:ascii="Calibri" w:hAnsi="Calibri"/>
          <w:b/>
          <w:bCs/>
          <w:szCs w:val="22"/>
        </w:rPr>
        <w:t>and</w:t>
      </w:r>
      <w:r w:rsidR="00B15ADA" w:rsidRPr="00BF70FD">
        <w:rPr>
          <w:rFonts w:ascii="Calibri" w:hAnsi="Calibri"/>
          <w:b/>
          <w:bCs/>
          <w:szCs w:val="22"/>
        </w:rPr>
        <w:t xml:space="preserve"> </w:t>
      </w:r>
      <w:r w:rsidR="00635328">
        <w:rPr>
          <w:rFonts w:ascii="Calibri" w:hAnsi="Calibri"/>
          <w:b/>
          <w:bCs/>
          <w:szCs w:val="22"/>
        </w:rPr>
        <w:t>Digital</w:t>
      </w:r>
      <w:r w:rsidR="00B15ADA" w:rsidRPr="00BF70FD">
        <w:rPr>
          <w:rFonts w:ascii="Calibri" w:hAnsi="Calibri"/>
          <w:b/>
          <w:bCs/>
          <w:szCs w:val="22"/>
        </w:rPr>
        <w:t xml:space="preserve"> Product Strategy</w:t>
      </w:r>
      <w:r w:rsidR="00B15ADA" w:rsidRPr="00BF70FD">
        <w:rPr>
          <w:rFonts w:ascii="Calibri" w:hAnsi="Calibri"/>
          <w:szCs w:val="22"/>
        </w:rPr>
        <w:t>, Jan 2019-</w:t>
      </w:r>
      <w:r w:rsidR="00BE0199">
        <w:rPr>
          <w:rFonts w:ascii="Calibri" w:hAnsi="Calibri"/>
          <w:szCs w:val="22"/>
        </w:rPr>
        <w:t>Oct</w:t>
      </w:r>
      <w:r w:rsidR="00686414">
        <w:rPr>
          <w:rFonts w:ascii="Calibri" w:hAnsi="Calibri"/>
          <w:szCs w:val="22"/>
        </w:rPr>
        <w:t xml:space="preserve"> 2021</w:t>
      </w:r>
    </w:p>
    <w:p w14:paraId="34E486D9" w14:textId="6E2BB739" w:rsidR="00B15ADA" w:rsidRDefault="000B520A" w:rsidP="00527B3E">
      <w:pPr>
        <w:jc w:val="both"/>
        <w:rPr>
          <w:rFonts w:ascii="Calibri" w:hAnsi="Calibri"/>
          <w:szCs w:val="22"/>
        </w:rPr>
      </w:pPr>
      <w:r w:rsidRPr="00BF70FD">
        <w:rPr>
          <w:rFonts w:ascii="Calibri" w:hAnsi="Calibri"/>
          <w:szCs w:val="22"/>
        </w:rPr>
        <w:t>Designed</w:t>
      </w:r>
      <w:r w:rsidR="004C6FF0" w:rsidRPr="00BF70FD">
        <w:rPr>
          <w:rFonts w:ascii="Calibri" w:hAnsi="Calibri"/>
          <w:szCs w:val="22"/>
        </w:rPr>
        <w:t xml:space="preserve"> and </w:t>
      </w:r>
      <w:r w:rsidR="005A5294" w:rsidRPr="00BF70FD">
        <w:rPr>
          <w:rFonts w:ascii="Calibri" w:hAnsi="Calibri"/>
          <w:szCs w:val="22"/>
        </w:rPr>
        <w:t>buil</w:t>
      </w:r>
      <w:r w:rsidRPr="00BF70FD">
        <w:rPr>
          <w:rFonts w:ascii="Calibri" w:hAnsi="Calibri"/>
          <w:szCs w:val="22"/>
        </w:rPr>
        <w:t>t</w:t>
      </w:r>
      <w:r w:rsidR="00CC6D4C" w:rsidRPr="00BF70FD">
        <w:rPr>
          <w:rFonts w:ascii="Calibri" w:hAnsi="Calibri"/>
          <w:szCs w:val="22"/>
        </w:rPr>
        <w:t xml:space="preserve"> an in-house multi-disciplinary </w:t>
      </w:r>
      <w:r w:rsidRPr="00BF70FD">
        <w:rPr>
          <w:rFonts w:ascii="Calibri" w:hAnsi="Calibri"/>
          <w:szCs w:val="22"/>
        </w:rPr>
        <w:t xml:space="preserve">Digital </w:t>
      </w:r>
      <w:r w:rsidR="00CC6D4C" w:rsidRPr="00BF70FD">
        <w:rPr>
          <w:rFonts w:ascii="Calibri" w:hAnsi="Calibri"/>
          <w:szCs w:val="22"/>
        </w:rPr>
        <w:t>UX</w:t>
      </w:r>
      <w:r w:rsidR="00077183" w:rsidRPr="00BF70FD">
        <w:rPr>
          <w:rFonts w:ascii="Calibri" w:hAnsi="Calibri"/>
          <w:szCs w:val="22"/>
        </w:rPr>
        <w:t>/CX</w:t>
      </w:r>
      <w:r w:rsidR="00CC6D4C" w:rsidRPr="00BF70FD">
        <w:rPr>
          <w:rFonts w:ascii="Calibri" w:hAnsi="Calibri"/>
          <w:szCs w:val="22"/>
        </w:rPr>
        <w:t xml:space="preserve"> </w:t>
      </w:r>
      <w:r w:rsidR="00B71CDE">
        <w:rPr>
          <w:rFonts w:ascii="Calibri" w:hAnsi="Calibri"/>
          <w:szCs w:val="22"/>
        </w:rPr>
        <w:t>P</w:t>
      </w:r>
      <w:r w:rsidR="00CC6D4C" w:rsidRPr="00BF70FD">
        <w:rPr>
          <w:rFonts w:ascii="Calibri" w:hAnsi="Calibri"/>
          <w:szCs w:val="22"/>
        </w:rPr>
        <w:t>rogram</w:t>
      </w:r>
      <w:r w:rsidR="00B71CDE">
        <w:rPr>
          <w:rFonts w:ascii="Calibri" w:hAnsi="Calibri"/>
          <w:szCs w:val="22"/>
        </w:rPr>
        <w:t xml:space="preserve"> and Product Management Team</w:t>
      </w:r>
      <w:r w:rsidR="005A5294" w:rsidRPr="00BF70FD">
        <w:rPr>
          <w:rFonts w:ascii="Calibri" w:hAnsi="Calibri"/>
          <w:szCs w:val="22"/>
        </w:rPr>
        <w:t xml:space="preserve"> to support Western Digital’s global web properties, </w:t>
      </w:r>
      <w:r w:rsidR="00826F9B" w:rsidRPr="00BF70FD">
        <w:rPr>
          <w:rFonts w:ascii="Calibri" w:hAnsi="Calibri"/>
          <w:szCs w:val="22"/>
        </w:rPr>
        <w:t>available in 2</w:t>
      </w:r>
      <w:r w:rsidR="001122B3" w:rsidRPr="00BF70FD">
        <w:rPr>
          <w:rFonts w:ascii="Calibri" w:hAnsi="Calibri"/>
          <w:szCs w:val="22"/>
        </w:rPr>
        <w:t>2</w:t>
      </w:r>
      <w:r w:rsidR="00826F9B" w:rsidRPr="00BF70FD">
        <w:rPr>
          <w:rFonts w:ascii="Calibri" w:hAnsi="Calibri"/>
          <w:szCs w:val="22"/>
        </w:rPr>
        <w:t xml:space="preserve"> languages</w:t>
      </w:r>
      <w:r w:rsidR="005A5294" w:rsidRPr="00BF70FD">
        <w:rPr>
          <w:rFonts w:ascii="Calibri" w:hAnsi="Calibri"/>
          <w:szCs w:val="22"/>
        </w:rPr>
        <w:t>.</w:t>
      </w:r>
      <w:r w:rsidR="00AE4403">
        <w:rPr>
          <w:rFonts w:ascii="Calibri" w:hAnsi="Calibri"/>
          <w:szCs w:val="22"/>
        </w:rPr>
        <w:t xml:space="preserve">  </w:t>
      </w:r>
    </w:p>
    <w:p w14:paraId="12A7FDD6" w14:textId="5FDCBB0A" w:rsidR="0016113E" w:rsidRDefault="00CF4CE9" w:rsidP="00093579">
      <w:pPr>
        <w:pStyle w:val="ProfessionalExperienceContributionList"/>
        <w:spacing w:before="120"/>
        <w:jc w:val="both"/>
      </w:pPr>
      <w:r>
        <w:t xml:space="preserve">Bringing UX in house was hired to </w:t>
      </w:r>
      <w:r w:rsidR="00973BCD">
        <w:t>create</w:t>
      </w:r>
      <w:r w:rsidR="000B520A" w:rsidRPr="00BF70FD">
        <w:t xml:space="preserve"> </w:t>
      </w:r>
      <w:r w:rsidR="00973BCD">
        <w:t>org</w:t>
      </w:r>
      <w:r w:rsidR="00D0013A" w:rsidRPr="00BF70FD">
        <w:t xml:space="preserve"> to</w:t>
      </w:r>
      <w:r w:rsidR="00CC6D4C" w:rsidRPr="00BF70FD">
        <w:t xml:space="preserve"> include Visual Design, </w:t>
      </w:r>
      <w:r w:rsidR="000B520A" w:rsidRPr="00BF70FD">
        <w:t>Product</w:t>
      </w:r>
      <w:r w:rsidR="00CC6D4C" w:rsidRPr="00BF70FD">
        <w:t xml:space="preserve"> Design, UX Content</w:t>
      </w:r>
      <w:r w:rsidR="002F2791">
        <w:t>/AI</w:t>
      </w:r>
      <w:r w:rsidR="00CC6D4C" w:rsidRPr="00BF70FD">
        <w:t>,</w:t>
      </w:r>
      <w:r w:rsidR="00077183" w:rsidRPr="00BF70FD">
        <w:t xml:space="preserve"> </w:t>
      </w:r>
      <w:r w:rsidR="000B520A" w:rsidRPr="00BF70FD">
        <w:t>U</w:t>
      </w:r>
      <w:r w:rsidR="00077183" w:rsidRPr="00BF70FD">
        <w:t xml:space="preserve">X Research/Behavioral Science, </w:t>
      </w:r>
      <w:r w:rsidR="00CC6D4C" w:rsidRPr="00BF70FD">
        <w:t>and Product Mgt</w:t>
      </w:r>
      <w:r w:rsidR="00AF53AF">
        <w:t xml:space="preserve"> </w:t>
      </w:r>
      <w:r w:rsidR="00763788">
        <w:t xml:space="preserve">to ensure </w:t>
      </w:r>
      <w:r w:rsidR="009A5E5A">
        <w:t>c</w:t>
      </w:r>
      <w:r w:rsidR="00656F3D">
        <w:t>ustomer</w:t>
      </w:r>
      <w:r w:rsidR="009A5E5A">
        <w:t xml:space="preserve"> centric, d</w:t>
      </w:r>
      <w:r w:rsidR="00763788">
        <w:t xml:space="preserve">ata </w:t>
      </w:r>
      <w:r w:rsidR="009A5E5A">
        <w:t>d</w:t>
      </w:r>
      <w:r w:rsidR="00763788">
        <w:t xml:space="preserve">riven </w:t>
      </w:r>
      <w:r w:rsidR="00656F3D">
        <w:t>design</w:t>
      </w:r>
      <w:r w:rsidR="00763788">
        <w:t xml:space="preserve"> </w:t>
      </w:r>
      <w:r w:rsidR="009A5E5A">
        <w:t>practices.</w:t>
      </w:r>
      <w:r w:rsidR="0016113E">
        <w:t xml:space="preserve"> </w:t>
      </w:r>
    </w:p>
    <w:p w14:paraId="3A004FA7" w14:textId="797273F7" w:rsidR="00CC6D4C" w:rsidRDefault="0016113E" w:rsidP="00093579">
      <w:pPr>
        <w:pStyle w:val="ProfessionalExperienceContributionList"/>
        <w:spacing w:before="120"/>
        <w:jc w:val="both"/>
      </w:pPr>
      <w:r>
        <w:t xml:space="preserve">Directed development of Design System </w:t>
      </w:r>
      <w:r w:rsidR="00620355">
        <w:t>to accommodate global presence</w:t>
      </w:r>
      <w:r w:rsidR="007E2D42">
        <w:t>.</w:t>
      </w:r>
    </w:p>
    <w:p w14:paraId="1076FA3A" w14:textId="3EA17970" w:rsidR="007E2D42" w:rsidRDefault="007E2D42" w:rsidP="00235610">
      <w:pPr>
        <w:pStyle w:val="ProfessionalExperienceContributionList"/>
        <w:numPr>
          <w:ilvl w:val="1"/>
          <w:numId w:val="5"/>
        </w:numPr>
        <w:spacing w:before="0"/>
        <w:jc w:val="both"/>
      </w:pPr>
      <w:r>
        <w:t>Accessible to WCAG 2.1 AA compliance</w:t>
      </w:r>
      <w:r w:rsidR="006F015F">
        <w:t>, and therefore 508</w:t>
      </w:r>
      <w:r w:rsidR="00235610">
        <w:t>.</w:t>
      </w:r>
    </w:p>
    <w:p w14:paraId="7834730A" w14:textId="65E288A8" w:rsidR="00175E7C" w:rsidRPr="00BF70FD" w:rsidRDefault="00A20E5A" w:rsidP="00235610">
      <w:pPr>
        <w:pStyle w:val="ProfessionalExperienceContributionList"/>
        <w:numPr>
          <w:ilvl w:val="1"/>
          <w:numId w:val="5"/>
        </w:numPr>
        <w:spacing w:before="0"/>
        <w:jc w:val="both"/>
      </w:pPr>
      <w:r>
        <w:t>Res</w:t>
      </w:r>
      <w:r w:rsidR="00751473">
        <w:t>ponsive c</w:t>
      </w:r>
      <w:r>
        <w:t>omponents s</w:t>
      </w:r>
      <w:r w:rsidR="006F015F">
        <w:t xml:space="preserve">upport </w:t>
      </w:r>
      <w:r w:rsidR="00FE3440">
        <w:t xml:space="preserve">multi-lingual, multi-directional </w:t>
      </w:r>
      <w:r w:rsidR="00751473">
        <w:t>presentation across various view ports</w:t>
      </w:r>
      <w:r w:rsidR="00235610">
        <w:t>.</w:t>
      </w:r>
    </w:p>
    <w:p w14:paraId="16737318" w14:textId="1D9247AD" w:rsidR="00CC6D4C" w:rsidRPr="00BF70FD" w:rsidRDefault="005A5294" w:rsidP="00093579">
      <w:pPr>
        <w:pStyle w:val="ProfessionalExperienceContributionList"/>
        <w:spacing w:before="120"/>
        <w:jc w:val="both"/>
        <w:rPr>
          <w:rFonts w:ascii="Calibri" w:hAnsi="Calibri"/>
        </w:rPr>
      </w:pPr>
      <w:r w:rsidRPr="00BF70FD">
        <w:rPr>
          <w:rFonts w:ascii="Calibri" w:hAnsi="Calibri"/>
        </w:rPr>
        <w:t>Developed</w:t>
      </w:r>
      <w:r w:rsidR="00CC6D4C" w:rsidRPr="00BF70FD">
        <w:rPr>
          <w:rFonts w:ascii="Calibri" w:hAnsi="Calibri"/>
        </w:rPr>
        <w:t xml:space="preserve"> the</w:t>
      </w:r>
      <w:r w:rsidR="00476ACB">
        <w:rPr>
          <w:rFonts w:ascii="Calibri" w:hAnsi="Calibri"/>
        </w:rPr>
        <w:t xml:space="preserve"> growth initiative</w:t>
      </w:r>
      <w:r w:rsidR="00CC6D4C" w:rsidRPr="00BF70FD">
        <w:rPr>
          <w:rFonts w:ascii="Calibri" w:hAnsi="Calibri"/>
        </w:rPr>
        <w:t xml:space="preserve"> “One Western Digital”</w:t>
      </w:r>
      <w:r w:rsidR="000B520A" w:rsidRPr="00BF70FD">
        <w:rPr>
          <w:rFonts w:ascii="Calibri" w:hAnsi="Calibri"/>
        </w:rPr>
        <w:t xml:space="preserve"> transformative</w:t>
      </w:r>
      <w:r w:rsidR="00CC6D4C" w:rsidRPr="00BF70FD">
        <w:rPr>
          <w:rFonts w:ascii="Calibri" w:hAnsi="Calibri"/>
        </w:rPr>
        <w:t xml:space="preserve"> strategy, to align </w:t>
      </w:r>
      <w:r w:rsidRPr="00BF70FD">
        <w:rPr>
          <w:rFonts w:ascii="Calibri" w:hAnsi="Calibri"/>
        </w:rPr>
        <w:t>individually branded sites</w:t>
      </w:r>
      <w:r w:rsidR="00CC6D4C" w:rsidRPr="00BF70FD">
        <w:rPr>
          <w:rFonts w:ascii="Calibri" w:hAnsi="Calibri"/>
        </w:rPr>
        <w:t xml:space="preserve"> into a single Shop-Learn-Care environment</w:t>
      </w:r>
      <w:r w:rsidR="00B079FF">
        <w:rPr>
          <w:rFonts w:ascii="Calibri" w:hAnsi="Calibri"/>
        </w:rPr>
        <w:t xml:space="preserve">, </w:t>
      </w:r>
      <w:r w:rsidR="000B520A" w:rsidRPr="00BF70FD">
        <w:rPr>
          <w:rFonts w:ascii="Calibri" w:hAnsi="Calibri"/>
        </w:rPr>
        <w:t>end-to-end lifecycle</w:t>
      </w:r>
      <w:r w:rsidR="00D0013A" w:rsidRPr="00BF70FD">
        <w:rPr>
          <w:rFonts w:ascii="Calibri" w:hAnsi="Calibri"/>
        </w:rPr>
        <w:t xml:space="preserve"> approach for </w:t>
      </w:r>
      <w:r w:rsidR="000B520A" w:rsidRPr="00BF70FD">
        <w:rPr>
          <w:rFonts w:ascii="Calibri" w:hAnsi="Calibri"/>
        </w:rPr>
        <w:t xml:space="preserve">B2C/B2B </w:t>
      </w:r>
      <w:r w:rsidR="00826F9B" w:rsidRPr="00BF70FD">
        <w:rPr>
          <w:rFonts w:ascii="Calibri" w:hAnsi="Calibri"/>
        </w:rPr>
        <w:t>global online presence</w:t>
      </w:r>
      <w:r w:rsidR="000B520A" w:rsidRPr="00BF70FD">
        <w:rPr>
          <w:rFonts w:ascii="Calibri" w:hAnsi="Calibri"/>
        </w:rPr>
        <w:t xml:space="preserve">. </w:t>
      </w:r>
      <w:r w:rsidR="00D0013A" w:rsidRPr="00BF70FD">
        <w:rPr>
          <w:rFonts w:ascii="Calibri" w:hAnsi="Calibri"/>
        </w:rPr>
        <w:t xml:space="preserve"> </w:t>
      </w:r>
    </w:p>
    <w:p w14:paraId="7FCC0565" w14:textId="44B37E08" w:rsidR="000B520A" w:rsidRPr="00BF70FD" w:rsidRDefault="00826F9B" w:rsidP="00093579">
      <w:pPr>
        <w:pStyle w:val="ProfessionalExperienceContributionList"/>
        <w:spacing w:before="120"/>
        <w:jc w:val="both"/>
        <w:rPr>
          <w:rFonts w:ascii="Calibri" w:hAnsi="Calibri"/>
        </w:rPr>
      </w:pPr>
      <w:r w:rsidRPr="00BF70FD">
        <w:rPr>
          <w:rFonts w:ascii="Calibri" w:hAnsi="Calibri"/>
        </w:rPr>
        <w:t xml:space="preserve">Created </w:t>
      </w:r>
      <w:r w:rsidR="000B520A" w:rsidRPr="00BF70FD">
        <w:rPr>
          <w:rFonts w:ascii="Calibri" w:hAnsi="Calibri"/>
        </w:rPr>
        <w:t xml:space="preserve">UXR/UXD </w:t>
      </w:r>
      <w:r w:rsidRPr="00BF70FD">
        <w:rPr>
          <w:rFonts w:ascii="Calibri" w:hAnsi="Calibri"/>
        </w:rPr>
        <w:t>enhancement loop</w:t>
      </w:r>
      <w:r w:rsidR="00D0013A" w:rsidRPr="00BF70FD">
        <w:rPr>
          <w:rFonts w:ascii="Calibri" w:hAnsi="Calibri"/>
        </w:rPr>
        <w:t xml:space="preserve"> </w:t>
      </w:r>
      <w:r w:rsidRPr="00BF70FD">
        <w:rPr>
          <w:rFonts w:ascii="Calibri" w:hAnsi="Calibri"/>
        </w:rPr>
        <w:t xml:space="preserve">program </w:t>
      </w:r>
      <w:r w:rsidR="00D0013A" w:rsidRPr="00BF70FD">
        <w:rPr>
          <w:rFonts w:ascii="Calibri" w:hAnsi="Calibri"/>
        </w:rPr>
        <w:t>that</w:t>
      </w:r>
      <w:r w:rsidRPr="00BF70FD">
        <w:rPr>
          <w:rFonts w:ascii="Calibri" w:hAnsi="Calibri"/>
        </w:rPr>
        <w:t xml:space="preserve"> has </w:t>
      </w:r>
      <w:r w:rsidR="00D0013A" w:rsidRPr="00BF70FD">
        <w:rPr>
          <w:rFonts w:ascii="Calibri" w:hAnsi="Calibri"/>
        </w:rPr>
        <w:t>led to</w:t>
      </w:r>
      <w:r w:rsidR="009848A5">
        <w:rPr>
          <w:rFonts w:ascii="Calibri" w:hAnsi="Calibri"/>
        </w:rPr>
        <w:t>:</w:t>
      </w:r>
    </w:p>
    <w:p w14:paraId="25428EEC" w14:textId="689A01AB" w:rsidR="00DA1C21" w:rsidRPr="00DA1C21" w:rsidRDefault="00DA1C21" w:rsidP="00DA1C21">
      <w:pPr>
        <w:pStyle w:val="ProfessionalExperienceContributionList"/>
        <w:numPr>
          <w:ilvl w:val="1"/>
          <w:numId w:val="5"/>
        </w:numPr>
        <w:spacing w:before="0"/>
        <w:jc w:val="both"/>
        <w:rPr>
          <w:rFonts w:ascii="Calibri" w:hAnsi="Calibri"/>
        </w:rPr>
      </w:pPr>
      <w:r>
        <w:rPr>
          <w:rFonts w:ascii="Calibri" w:hAnsi="Calibri"/>
        </w:rPr>
        <w:t>33% YOY growth of return visitors (direct</w:t>
      </w:r>
      <w:r w:rsidR="00133B0E">
        <w:rPr>
          <w:rFonts w:ascii="Calibri" w:hAnsi="Calibri"/>
        </w:rPr>
        <w:t xml:space="preserve"> traffic)</w:t>
      </w:r>
      <w:r>
        <w:rPr>
          <w:rFonts w:ascii="Calibri" w:hAnsi="Calibri"/>
        </w:rPr>
        <w:t>, resulting in 129% order increase from repeat buyers.</w:t>
      </w:r>
    </w:p>
    <w:p w14:paraId="089AB8E6" w14:textId="0464ACB7" w:rsidR="000B520A" w:rsidRPr="00BF70FD" w:rsidRDefault="006C4AAA" w:rsidP="0058545A">
      <w:pPr>
        <w:pStyle w:val="ProfessionalExperienceContributionList"/>
        <w:numPr>
          <w:ilvl w:val="1"/>
          <w:numId w:val="5"/>
        </w:numPr>
        <w:spacing w:before="0"/>
        <w:jc w:val="both"/>
        <w:rPr>
          <w:rFonts w:ascii="Calibri" w:hAnsi="Calibri"/>
        </w:rPr>
      </w:pPr>
      <w:r>
        <w:rPr>
          <w:rFonts w:ascii="Calibri" w:hAnsi="Calibri"/>
        </w:rPr>
        <w:t>I</w:t>
      </w:r>
      <w:r w:rsidR="00D0013A" w:rsidRPr="00BF70FD">
        <w:rPr>
          <w:rFonts w:ascii="Calibri" w:hAnsi="Calibri"/>
        </w:rPr>
        <w:t>ncrease of cart conversions by 14%</w:t>
      </w:r>
      <w:r>
        <w:rPr>
          <w:rFonts w:ascii="Calibri" w:hAnsi="Calibri"/>
        </w:rPr>
        <w:t>.</w:t>
      </w:r>
    </w:p>
    <w:p w14:paraId="38FC8DF7" w14:textId="25768CF7" w:rsidR="00CC6D4C" w:rsidRDefault="006C4AAA" w:rsidP="00F073EE">
      <w:pPr>
        <w:pStyle w:val="ProfessionalExperienceContributionList"/>
        <w:numPr>
          <w:ilvl w:val="1"/>
          <w:numId w:val="5"/>
        </w:numPr>
        <w:spacing w:before="0"/>
        <w:jc w:val="both"/>
        <w:rPr>
          <w:rFonts w:ascii="Calibri" w:hAnsi="Calibri"/>
        </w:rPr>
      </w:pPr>
      <w:r>
        <w:rPr>
          <w:rFonts w:ascii="Calibri" w:hAnsi="Calibri"/>
        </w:rPr>
        <w:t>I</w:t>
      </w:r>
      <w:r w:rsidR="000B520A" w:rsidRPr="00BF70FD">
        <w:rPr>
          <w:rFonts w:ascii="Calibri" w:hAnsi="Calibri"/>
        </w:rPr>
        <w:t>ncreased</w:t>
      </w:r>
      <w:r w:rsidR="00D0013A" w:rsidRPr="00BF70FD">
        <w:rPr>
          <w:rFonts w:ascii="Calibri" w:hAnsi="Calibri"/>
        </w:rPr>
        <w:t xml:space="preserve"> adds to cart of internal color drives</w:t>
      </w:r>
      <w:r w:rsidR="000B520A" w:rsidRPr="00BF70FD">
        <w:rPr>
          <w:rFonts w:ascii="Calibri" w:hAnsi="Calibri"/>
        </w:rPr>
        <w:t xml:space="preserve"> by 115%</w:t>
      </w:r>
      <w:r>
        <w:rPr>
          <w:rFonts w:ascii="Calibri" w:hAnsi="Calibri"/>
        </w:rPr>
        <w:t>.</w:t>
      </w:r>
    </w:p>
    <w:p w14:paraId="146C8EB6" w14:textId="4F7CCF7B" w:rsidR="005A5294" w:rsidRPr="00BF70FD" w:rsidRDefault="00077183" w:rsidP="00093579">
      <w:pPr>
        <w:pStyle w:val="ProfessionalExperienceContributionList"/>
        <w:spacing w:before="120"/>
        <w:jc w:val="both"/>
        <w:rPr>
          <w:rFonts w:ascii="Calibri" w:hAnsi="Calibri"/>
        </w:rPr>
      </w:pPr>
      <w:r w:rsidRPr="00BF70FD">
        <w:rPr>
          <w:rFonts w:ascii="Calibri" w:hAnsi="Calibri"/>
        </w:rPr>
        <w:lastRenderedPageBreak/>
        <w:t>Launch</w:t>
      </w:r>
      <w:r w:rsidR="00507E26">
        <w:rPr>
          <w:rFonts w:ascii="Calibri" w:hAnsi="Calibri"/>
        </w:rPr>
        <w:t>ed</w:t>
      </w:r>
      <w:r w:rsidRPr="00BF70FD">
        <w:rPr>
          <w:rFonts w:ascii="Calibri" w:hAnsi="Calibri"/>
        </w:rPr>
        <w:t xml:space="preserve"> omni-channel</w:t>
      </w:r>
      <w:r w:rsidR="005A5294" w:rsidRPr="00BF70FD">
        <w:rPr>
          <w:rFonts w:ascii="Calibri" w:hAnsi="Calibri"/>
        </w:rPr>
        <w:t xml:space="preserve"> “Voice of Customer” program in </w:t>
      </w:r>
      <w:r w:rsidR="000B520A" w:rsidRPr="00BF70FD">
        <w:rPr>
          <w:rFonts w:ascii="Calibri" w:hAnsi="Calibri"/>
        </w:rPr>
        <w:t>October ‘21</w:t>
      </w:r>
      <w:r w:rsidRPr="00BF70FD">
        <w:rPr>
          <w:rFonts w:ascii="Calibri" w:hAnsi="Calibri"/>
        </w:rPr>
        <w:t xml:space="preserve"> across Digital platforms and Call Centers</w:t>
      </w:r>
      <w:r w:rsidR="005A5294" w:rsidRPr="00BF70FD">
        <w:rPr>
          <w:rFonts w:ascii="Calibri" w:hAnsi="Calibri"/>
        </w:rPr>
        <w:t xml:space="preserve">, to </w:t>
      </w:r>
      <w:r w:rsidRPr="00BF70FD">
        <w:rPr>
          <w:rFonts w:ascii="Calibri" w:hAnsi="Calibri"/>
        </w:rPr>
        <w:t>collect actionable customer insights</w:t>
      </w:r>
      <w:r w:rsidR="005A5294" w:rsidRPr="00BF70FD">
        <w:rPr>
          <w:rFonts w:ascii="Calibri" w:hAnsi="Calibri"/>
        </w:rPr>
        <w:t xml:space="preserve"> </w:t>
      </w:r>
      <w:r w:rsidRPr="00BF70FD">
        <w:rPr>
          <w:rFonts w:ascii="Calibri" w:hAnsi="Calibri"/>
        </w:rPr>
        <w:t xml:space="preserve">and create a </w:t>
      </w:r>
      <w:r w:rsidR="000B520A" w:rsidRPr="00BF70FD">
        <w:rPr>
          <w:rFonts w:ascii="Calibri" w:hAnsi="Calibri"/>
        </w:rPr>
        <w:t>UX/</w:t>
      </w:r>
      <w:r w:rsidRPr="00BF70FD">
        <w:rPr>
          <w:rFonts w:ascii="Calibri" w:hAnsi="Calibri"/>
        </w:rPr>
        <w:t>CX</w:t>
      </w:r>
      <w:r w:rsidR="005A5294" w:rsidRPr="00BF70FD">
        <w:rPr>
          <w:rFonts w:ascii="Calibri" w:hAnsi="Calibri"/>
        </w:rPr>
        <w:t xml:space="preserve"> KPI framework.</w:t>
      </w:r>
    </w:p>
    <w:p w14:paraId="323A68A3" w14:textId="77777777" w:rsidR="00055718" w:rsidRDefault="00055718" w:rsidP="00E245EA">
      <w:pPr>
        <w:rPr>
          <w:rFonts w:ascii="Calibri" w:hAnsi="Calibri"/>
          <w:b/>
          <w:bCs/>
          <w:szCs w:val="22"/>
        </w:rPr>
      </w:pPr>
    </w:p>
    <w:p w14:paraId="139DEE5E" w14:textId="28165E76" w:rsidR="00397DBA" w:rsidRPr="00BF70FD" w:rsidRDefault="00CF64DF" w:rsidP="00E245EA">
      <w:pPr>
        <w:rPr>
          <w:rFonts w:ascii="Calibri" w:hAnsi="Calibri"/>
          <w:szCs w:val="22"/>
        </w:rPr>
      </w:pPr>
      <w:r w:rsidRPr="006C4AAA">
        <w:rPr>
          <w:rFonts w:ascii="Calibri" w:hAnsi="Calibri"/>
          <w:b/>
          <w:bCs/>
          <w:szCs w:val="22"/>
        </w:rPr>
        <w:t>AT&amp;T</w:t>
      </w:r>
      <w:r w:rsidR="002E2CB4">
        <w:rPr>
          <w:rFonts w:ascii="Calibri" w:hAnsi="Calibri"/>
          <w:b/>
          <w:bCs/>
          <w:szCs w:val="22"/>
        </w:rPr>
        <w:t xml:space="preserve">   </w:t>
      </w:r>
      <w:r w:rsidRPr="00BF70FD">
        <w:rPr>
          <w:rFonts w:ascii="Calibri" w:hAnsi="Calibri"/>
          <w:szCs w:val="22"/>
        </w:rPr>
        <w:t>Dallas, TX</w:t>
      </w:r>
      <w:r w:rsidR="005B7131">
        <w:rPr>
          <w:rFonts w:ascii="Calibri" w:hAnsi="Calibri"/>
          <w:szCs w:val="22"/>
        </w:rPr>
        <w:tab/>
      </w:r>
      <w:r w:rsidR="005B7131">
        <w:rPr>
          <w:rFonts w:ascii="Calibri" w:hAnsi="Calibri"/>
          <w:szCs w:val="22"/>
        </w:rPr>
        <w:tab/>
      </w:r>
      <w:r w:rsidR="005B7131">
        <w:rPr>
          <w:rFonts w:ascii="Calibri" w:hAnsi="Calibri"/>
          <w:szCs w:val="22"/>
        </w:rPr>
        <w:tab/>
      </w:r>
      <w:r w:rsidR="005B7131">
        <w:rPr>
          <w:rFonts w:ascii="Calibri" w:hAnsi="Calibri"/>
          <w:szCs w:val="22"/>
        </w:rPr>
        <w:tab/>
      </w:r>
      <w:r w:rsidR="005B7131">
        <w:rPr>
          <w:rFonts w:ascii="Calibri" w:hAnsi="Calibri"/>
          <w:szCs w:val="22"/>
        </w:rPr>
        <w:tab/>
      </w:r>
    </w:p>
    <w:p w14:paraId="2CCE4159" w14:textId="6EAC1F59" w:rsidR="00397DBA" w:rsidRDefault="00CF64DF" w:rsidP="00E245EA">
      <w:pPr>
        <w:rPr>
          <w:rFonts w:ascii="Calibri" w:hAnsi="Calibri"/>
          <w:szCs w:val="22"/>
        </w:rPr>
      </w:pPr>
      <w:r w:rsidRPr="00BF70FD">
        <w:rPr>
          <w:rFonts w:ascii="Calibri" w:hAnsi="Calibri"/>
          <w:b/>
          <w:bCs/>
          <w:szCs w:val="22"/>
        </w:rPr>
        <w:t xml:space="preserve">Director, </w:t>
      </w:r>
      <w:r w:rsidR="00332738" w:rsidRPr="00BF70FD">
        <w:rPr>
          <w:rFonts w:ascii="Calibri" w:hAnsi="Calibri"/>
          <w:b/>
          <w:bCs/>
          <w:szCs w:val="22"/>
        </w:rPr>
        <w:t xml:space="preserve">Global </w:t>
      </w:r>
      <w:r w:rsidR="00A1040F" w:rsidRPr="00BF70FD">
        <w:rPr>
          <w:rFonts w:ascii="Calibri" w:hAnsi="Calibri"/>
          <w:b/>
          <w:bCs/>
          <w:szCs w:val="22"/>
        </w:rPr>
        <w:t xml:space="preserve">Digital </w:t>
      </w:r>
      <w:r w:rsidR="002E2CB4">
        <w:rPr>
          <w:rFonts w:ascii="Calibri" w:hAnsi="Calibri"/>
          <w:b/>
          <w:bCs/>
          <w:szCs w:val="22"/>
        </w:rPr>
        <w:t>Design System</w:t>
      </w:r>
      <w:r w:rsidRPr="00BF70FD">
        <w:rPr>
          <w:rFonts w:ascii="Calibri" w:hAnsi="Calibri"/>
          <w:szCs w:val="22"/>
        </w:rPr>
        <w:t xml:space="preserve">, 2014 </w:t>
      </w:r>
      <w:r w:rsidR="00D77125" w:rsidRPr="00BF70FD">
        <w:rPr>
          <w:rFonts w:ascii="Calibri" w:hAnsi="Calibri"/>
          <w:szCs w:val="22"/>
        </w:rPr>
        <w:t>–</w:t>
      </w:r>
      <w:r w:rsidRPr="00BF70FD">
        <w:rPr>
          <w:rFonts w:ascii="Calibri" w:hAnsi="Calibri"/>
          <w:szCs w:val="22"/>
        </w:rPr>
        <w:t xml:space="preserve"> 2015</w:t>
      </w:r>
      <w:r w:rsidR="00D77125" w:rsidRPr="00BF70FD">
        <w:rPr>
          <w:rFonts w:ascii="Calibri" w:hAnsi="Calibri"/>
          <w:szCs w:val="22"/>
        </w:rPr>
        <w:t xml:space="preserve">  </w:t>
      </w:r>
    </w:p>
    <w:p w14:paraId="5A91F989" w14:textId="2F2810B6" w:rsidR="00665EAB" w:rsidRPr="00BF70FD" w:rsidRDefault="00667489" w:rsidP="00527B3E">
      <w:pPr>
        <w:pStyle w:val="ProfessionalExperienceDuties"/>
        <w:spacing w:before="0"/>
        <w:rPr>
          <w:rFonts w:ascii="Calibri" w:hAnsi="Calibri"/>
        </w:rPr>
      </w:pPr>
      <w:r w:rsidRPr="00BF70FD">
        <w:rPr>
          <w:rFonts w:ascii="Calibri" w:hAnsi="Calibri"/>
        </w:rPr>
        <w:t>Led cross functional team in s</w:t>
      </w:r>
      <w:r w:rsidR="006D0E35" w:rsidRPr="00BF70FD">
        <w:rPr>
          <w:rFonts w:ascii="Calibri" w:hAnsi="Calibri"/>
        </w:rPr>
        <w:t>pearhead</w:t>
      </w:r>
      <w:r w:rsidRPr="00BF70FD">
        <w:rPr>
          <w:rFonts w:ascii="Calibri" w:hAnsi="Calibri"/>
        </w:rPr>
        <w:t>ing</w:t>
      </w:r>
      <w:r w:rsidR="006D0E35" w:rsidRPr="00BF70FD">
        <w:rPr>
          <w:rFonts w:ascii="Calibri" w:hAnsi="Calibri"/>
        </w:rPr>
        <w:t xml:space="preserve"> the </w:t>
      </w:r>
      <w:r w:rsidR="00E76533" w:rsidRPr="00BF70FD">
        <w:rPr>
          <w:rFonts w:ascii="Calibri" w:hAnsi="Calibri"/>
        </w:rPr>
        <w:t xml:space="preserve">strategic design, </w:t>
      </w:r>
      <w:r w:rsidR="006D0E35" w:rsidRPr="00BF70FD">
        <w:rPr>
          <w:rFonts w:ascii="Calibri" w:hAnsi="Calibri"/>
        </w:rPr>
        <w:t>development</w:t>
      </w:r>
      <w:r w:rsidR="00E76533" w:rsidRPr="00BF70FD">
        <w:rPr>
          <w:rFonts w:ascii="Calibri" w:hAnsi="Calibri"/>
        </w:rPr>
        <w:t>,</w:t>
      </w:r>
      <w:r w:rsidR="006D0E35" w:rsidRPr="00BF70FD">
        <w:rPr>
          <w:rFonts w:ascii="Calibri" w:hAnsi="Calibri"/>
        </w:rPr>
        <w:t xml:space="preserve"> and construction of a</w:t>
      </w:r>
      <w:r w:rsidR="00CF64DF" w:rsidRPr="00BF70FD">
        <w:rPr>
          <w:rFonts w:ascii="Calibri" w:hAnsi="Calibri"/>
        </w:rPr>
        <w:t xml:space="preserve"> </w:t>
      </w:r>
      <w:r w:rsidR="00C548ED" w:rsidRPr="00BF70FD">
        <w:rPr>
          <w:rFonts w:ascii="Calibri" w:hAnsi="Calibri"/>
        </w:rPr>
        <w:t xml:space="preserve">central Design System; a </w:t>
      </w:r>
      <w:r w:rsidR="00CF64DF" w:rsidRPr="00BF70FD">
        <w:rPr>
          <w:rFonts w:ascii="Calibri" w:hAnsi="Calibri"/>
        </w:rPr>
        <w:t>common set of styles and standards to be leveraged across all of AT&amp;T’s digital properties</w:t>
      </w:r>
      <w:r w:rsidR="00332738" w:rsidRPr="00BF70FD">
        <w:rPr>
          <w:rFonts w:ascii="Calibri" w:hAnsi="Calibri"/>
        </w:rPr>
        <w:t xml:space="preserve"> (Online, Apps, DirecTV, automotive touch screens, home security touchscreens,</w:t>
      </w:r>
      <w:r w:rsidR="002137C6">
        <w:rPr>
          <w:rFonts w:ascii="Calibri" w:hAnsi="Calibri"/>
        </w:rPr>
        <w:t xml:space="preserve"> </w:t>
      </w:r>
      <w:r w:rsidR="00332738" w:rsidRPr="00BF70FD">
        <w:rPr>
          <w:rFonts w:ascii="Calibri" w:hAnsi="Calibri"/>
        </w:rPr>
        <w:t>etc.)</w:t>
      </w:r>
      <w:r w:rsidR="00CF64DF" w:rsidRPr="00BF70FD">
        <w:rPr>
          <w:rFonts w:ascii="Calibri" w:hAnsi="Calibri"/>
        </w:rPr>
        <w:t>, through reusable code</w:t>
      </w:r>
      <w:r w:rsidR="00E76533" w:rsidRPr="00BF70FD">
        <w:rPr>
          <w:rFonts w:ascii="Calibri" w:hAnsi="Calibri"/>
        </w:rPr>
        <w:t xml:space="preserve"> of patterns and layouts</w:t>
      </w:r>
      <w:r w:rsidR="00CF64DF" w:rsidRPr="00BF70FD">
        <w:rPr>
          <w:rFonts w:ascii="Calibri" w:hAnsi="Calibri"/>
        </w:rPr>
        <w:t>. </w:t>
      </w:r>
      <w:r w:rsidR="006D0E35" w:rsidRPr="00BF70FD">
        <w:rPr>
          <w:rFonts w:ascii="Calibri" w:hAnsi="Calibri"/>
        </w:rPr>
        <w:t>Implemented a responsive system, driving a cohesive, user-friendly experience across customer touch points, caring for accessibility and FTC compliancy to support all end user types across all screen resolution</w:t>
      </w:r>
      <w:r w:rsidR="003A29EA">
        <w:rPr>
          <w:rFonts w:ascii="Calibri" w:hAnsi="Calibri"/>
        </w:rPr>
        <w:t xml:space="preserve"> sizes</w:t>
      </w:r>
      <w:r w:rsidR="006D0E35" w:rsidRPr="00BF70FD">
        <w:rPr>
          <w:rFonts w:ascii="Calibri" w:hAnsi="Calibri"/>
        </w:rPr>
        <w:t>.</w:t>
      </w:r>
    </w:p>
    <w:p w14:paraId="14A4AE64" w14:textId="70A1BC48" w:rsidR="00397DBA" w:rsidRPr="00BF70FD" w:rsidRDefault="006D0E35" w:rsidP="00093579">
      <w:pPr>
        <w:pStyle w:val="ProfessionalExperienceContributionList"/>
        <w:spacing w:before="120"/>
        <w:ind w:left="360"/>
        <w:jc w:val="both"/>
        <w:rPr>
          <w:rFonts w:ascii="Calibri" w:hAnsi="Calibri"/>
        </w:rPr>
      </w:pPr>
      <w:r w:rsidRPr="00BF70FD">
        <w:rPr>
          <w:rFonts w:ascii="Calibri" w:hAnsi="Calibri"/>
        </w:rPr>
        <w:t xml:space="preserve">Improved the coding process by reducing </w:t>
      </w:r>
      <w:r w:rsidR="00CF64DF" w:rsidRPr="00BF70FD">
        <w:rPr>
          <w:rFonts w:ascii="Calibri" w:hAnsi="Calibri"/>
        </w:rPr>
        <w:t xml:space="preserve">coding cycles </w:t>
      </w:r>
      <w:r w:rsidR="002063CA" w:rsidRPr="00BF70FD">
        <w:rPr>
          <w:rFonts w:ascii="Calibri" w:hAnsi="Calibri"/>
        </w:rPr>
        <w:t>through</w:t>
      </w:r>
      <w:r w:rsidR="00CF64DF" w:rsidRPr="00BF70FD">
        <w:rPr>
          <w:rFonts w:ascii="Calibri" w:hAnsi="Calibri"/>
        </w:rPr>
        <w:t xml:space="preserve"> remov</w:t>
      </w:r>
      <w:r w:rsidR="002063CA" w:rsidRPr="00BF70FD">
        <w:rPr>
          <w:rFonts w:ascii="Calibri" w:hAnsi="Calibri"/>
        </w:rPr>
        <w:t>al of</w:t>
      </w:r>
      <w:r w:rsidR="00CF64DF" w:rsidRPr="00BF70FD">
        <w:rPr>
          <w:rFonts w:ascii="Calibri" w:hAnsi="Calibri"/>
        </w:rPr>
        <w:t xml:space="preserve"> redundant coding</w:t>
      </w:r>
      <w:r w:rsidR="00392C87">
        <w:rPr>
          <w:rFonts w:ascii="Calibri" w:hAnsi="Calibri"/>
        </w:rPr>
        <w:t xml:space="preserve"> </w:t>
      </w:r>
      <w:r w:rsidR="00EA4AE8">
        <w:rPr>
          <w:rFonts w:ascii="Calibri" w:hAnsi="Calibri"/>
        </w:rPr>
        <w:t>activity</w:t>
      </w:r>
      <w:r w:rsidR="00CF64DF" w:rsidRPr="00BF70FD">
        <w:rPr>
          <w:rFonts w:ascii="Calibri" w:hAnsi="Calibri"/>
        </w:rPr>
        <w:t xml:space="preserve">, </w:t>
      </w:r>
      <w:r w:rsidRPr="00BF70FD">
        <w:rPr>
          <w:rFonts w:ascii="Calibri" w:hAnsi="Calibri"/>
        </w:rPr>
        <w:t xml:space="preserve">by introducing a </w:t>
      </w:r>
      <w:r w:rsidR="00CF64DF" w:rsidRPr="00BF70FD">
        <w:rPr>
          <w:rFonts w:ascii="Calibri" w:hAnsi="Calibri"/>
        </w:rPr>
        <w:t>modularized component code. </w:t>
      </w:r>
      <w:r w:rsidR="00032023" w:rsidRPr="00BF70FD">
        <w:rPr>
          <w:rFonts w:ascii="Calibri" w:hAnsi="Calibri"/>
        </w:rPr>
        <w:t xml:space="preserve">  </w:t>
      </w:r>
      <w:r w:rsidR="00EA4AE8">
        <w:rPr>
          <w:rFonts w:ascii="Calibri" w:hAnsi="Calibri"/>
        </w:rPr>
        <w:t>C</w:t>
      </w:r>
      <w:r w:rsidR="00032023" w:rsidRPr="00BF70FD">
        <w:rPr>
          <w:rFonts w:ascii="Calibri" w:hAnsi="Calibri"/>
        </w:rPr>
        <w:t xml:space="preserve">oding and testing </w:t>
      </w:r>
      <w:r w:rsidR="00EA4AE8">
        <w:rPr>
          <w:rFonts w:ascii="Calibri" w:hAnsi="Calibri"/>
        </w:rPr>
        <w:t>reduced</w:t>
      </w:r>
      <w:r w:rsidR="00032023" w:rsidRPr="00BF70FD">
        <w:rPr>
          <w:rFonts w:ascii="Calibri" w:hAnsi="Calibri"/>
        </w:rPr>
        <w:t xml:space="preserve"> by 30% while increasing product delivery by </w:t>
      </w:r>
      <w:r w:rsidR="00332738" w:rsidRPr="00BF70FD">
        <w:rPr>
          <w:rFonts w:ascii="Calibri" w:hAnsi="Calibri"/>
        </w:rPr>
        <w:t>20</w:t>
      </w:r>
      <w:r w:rsidR="00032023" w:rsidRPr="00BF70FD">
        <w:rPr>
          <w:rFonts w:ascii="Calibri" w:hAnsi="Calibri"/>
        </w:rPr>
        <w:t>%.</w:t>
      </w:r>
      <w:r w:rsidR="00A1040F" w:rsidRPr="00BF70FD">
        <w:rPr>
          <w:rFonts w:ascii="Calibri" w:hAnsi="Calibri"/>
        </w:rPr>
        <w:t xml:space="preserve"> Projected 1Y IT savings of $2.8M.</w:t>
      </w:r>
    </w:p>
    <w:p w14:paraId="1E64E88B" w14:textId="03FFBA51" w:rsidR="00332738" w:rsidRDefault="00A1040F" w:rsidP="00093579">
      <w:pPr>
        <w:pStyle w:val="ProfessionalExperienceContributionList"/>
        <w:spacing w:before="120"/>
        <w:ind w:left="360"/>
        <w:jc w:val="both"/>
        <w:rPr>
          <w:rFonts w:ascii="Calibri" w:hAnsi="Calibri"/>
        </w:rPr>
      </w:pPr>
      <w:r w:rsidRPr="00BF70FD">
        <w:rPr>
          <w:rFonts w:ascii="Calibri" w:hAnsi="Calibri"/>
        </w:rPr>
        <w:t>Simplified component builds limited the need for Agency design resources.  Projected Y1 savings of $1.4M.</w:t>
      </w:r>
    </w:p>
    <w:p w14:paraId="049B57AD" w14:textId="77777777" w:rsidR="001C45B6" w:rsidRPr="00BF70FD" w:rsidRDefault="001C45B6" w:rsidP="001C45B6">
      <w:pPr>
        <w:pStyle w:val="ProfessionalExperienceContributionList"/>
        <w:numPr>
          <w:ilvl w:val="0"/>
          <w:numId w:val="0"/>
        </w:numPr>
        <w:spacing w:before="0"/>
        <w:ind w:left="533"/>
        <w:rPr>
          <w:rFonts w:ascii="Calibri" w:hAnsi="Calibri"/>
        </w:rPr>
      </w:pPr>
    </w:p>
    <w:p w14:paraId="2EF65EFB" w14:textId="55D77990" w:rsidR="00397DBA" w:rsidRPr="00BF70FD" w:rsidRDefault="00CF64DF" w:rsidP="00E245EA">
      <w:pPr>
        <w:rPr>
          <w:rFonts w:ascii="Calibri" w:hAnsi="Calibri"/>
          <w:szCs w:val="22"/>
        </w:rPr>
      </w:pPr>
      <w:r w:rsidRPr="006C4AAA">
        <w:rPr>
          <w:rFonts w:ascii="Calibri" w:hAnsi="Calibri"/>
          <w:b/>
          <w:bCs/>
          <w:szCs w:val="22"/>
        </w:rPr>
        <w:t>AT&amp;T</w:t>
      </w:r>
      <w:r w:rsidR="00B40FD7">
        <w:rPr>
          <w:rFonts w:ascii="Calibri" w:hAnsi="Calibri"/>
          <w:szCs w:val="22"/>
        </w:rPr>
        <w:t xml:space="preserve">   </w:t>
      </w:r>
      <w:r w:rsidR="009D2F97" w:rsidRPr="00BF70FD">
        <w:rPr>
          <w:rFonts w:ascii="Calibri" w:hAnsi="Calibri"/>
          <w:szCs w:val="22"/>
        </w:rPr>
        <w:t>Alpharetta</w:t>
      </w:r>
      <w:r w:rsidRPr="00BF70FD">
        <w:rPr>
          <w:rFonts w:ascii="Calibri" w:hAnsi="Calibri"/>
          <w:szCs w:val="22"/>
        </w:rPr>
        <w:t>, GA</w:t>
      </w:r>
    </w:p>
    <w:p w14:paraId="3CA6826C" w14:textId="43783D01" w:rsidR="00397DBA" w:rsidRDefault="00CF64DF" w:rsidP="00E245EA">
      <w:pPr>
        <w:rPr>
          <w:rFonts w:ascii="Calibri" w:hAnsi="Calibri"/>
          <w:szCs w:val="22"/>
        </w:rPr>
      </w:pPr>
      <w:r w:rsidRPr="00BF70FD">
        <w:rPr>
          <w:rFonts w:ascii="Calibri" w:hAnsi="Calibri"/>
          <w:b/>
          <w:bCs/>
          <w:szCs w:val="22"/>
        </w:rPr>
        <w:t>Director</w:t>
      </w:r>
      <w:r w:rsidR="002E2CB4">
        <w:rPr>
          <w:rFonts w:ascii="Calibri" w:hAnsi="Calibri"/>
          <w:b/>
          <w:bCs/>
          <w:szCs w:val="22"/>
        </w:rPr>
        <w:t xml:space="preserve"> UX</w:t>
      </w:r>
      <w:r w:rsidRPr="00BF70FD">
        <w:rPr>
          <w:rFonts w:ascii="Calibri" w:hAnsi="Calibri"/>
          <w:b/>
          <w:bCs/>
          <w:szCs w:val="22"/>
        </w:rPr>
        <w:t xml:space="preserve">, </w:t>
      </w:r>
      <w:r w:rsidR="002E2CB4">
        <w:rPr>
          <w:rFonts w:ascii="Calibri" w:hAnsi="Calibri"/>
          <w:b/>
          <w:bCs/>
          <w:szCs w:val="22"/>
        </w:rPr>
        <w:t>Digital Product Design and Research</w:t>
      </w:r>
      <w:r w:rsidRPr="00BF70FD">
        <w:rPr>
          <w:rFonts w:ascii="Calibri" w:hAnsi="Calibri"/>
          <w:szCs w:val="22"/>
        </w:rPr>
        <w:t xml:space="preserve">, </w:t>
      </w:r>
      <w:r w:rsidR="005339C9" w:rsidRPr="005339C9">
        <w:rPr>
          <w:rFonts w:ascii="Calibri" w:hAnsi="Calibri"/>
          <w:b/>
          <w:bCs/>
          <w:szCs w:val="22"/>
        </w:rPr>
        <w:t xml:space="preserve">eBusiness </w:t>
      </w:r>
      <w:r w:rsidRPr="00BF70FD">
        <w:rPr>
          <w:rFonts w:ascii="Calibri" w:hAnsi="Calibri"/>
          <w:szCs w:val="22"/>
        </w:rPr>
        <w:t xml:space="preserve">2007 </w:t>
      </w:r>
      <w:r w:rsidR="006C4AAA">
        <w:rPr>
          <w:rFonts w:ascii="Calibri" w:hAnsi="Calibri"/>
          <w:szCs w:val="22"/>
        </w:rPr>
        <w:t>–</w:t>
      </w:r>
      <w:r w:rsidRPr="00BF70FD">
        <w:rPr>
          <w:rFonts w:ascii="Calibri" w:hAnsi="Calibri"/>
          <w:szCs w:val="22"/>
        </w:rPr>
        <w:t xml:space="preserve"> 2014</w:t>
      </w:r>
    </w:p>
    <w:p w14:paraId="47E2303D" w14:textId="107EA977" w:rsidR="00D77125" w:rsidRDefault="00667489" w:rsidP="00527B3E">
      <w:pPr>
        <w:pStyle w:val="ProfessionalExperienceDuties"/>
        <w:spacing w:before="0"/>
        <w:rPr>
          <w:rFonts w:ascii="Calibri" w:hAnsi="Calibri"/>
        </w:rPr>
      </w:pPr>
      <w:r w:rsidRPr="00BF70FD">
        <w:rPr>
          <w:rFonts w:ascii="Calibri" w:hAnsi="Calibri"/>
        </w:rPr>
        <w:t>Led an organization of six distributed UX teams</w:t>
      </w:r>
      <w:r w:rsidR="00E76533" w:rsidRPr="00BF70FD">
        <w:rPr>
          <w:rFonts w:ascii="Calibri" w:hAnsi="Calibri"/>
        </w:rPr>
        <w:t xml:space="preserve"> made up of 100+ employees and contractors</w:t>
      </w:r>
      <w:r w:rsidR="00D77125" w:rsidRPr="00BF70FD">
        <w:rPr>
          <w:rFonts w:ascii="Calibri" w:hAnsi="Calibri"/>
        </w:rPr>
        <w:t xml:space="preserve">.  </w:t>
      </w:r>
      <w:r w:rsidR="00E76533" w:rsidRPr="00BF70FD">
        <w:rPr>
          <w:rFonts w:ascii="Calibri" w:hAnsi="Calibri"/>
        </w:rPr>
        <w:t>M</w:t>
      </w:r>
      <w:r w:rsidR="006D0E35" w:rsidRPr="00BF70FD">
        <w:rPr>
          <w:rFonts w:ascii="Calibri" w:hAnsi="Calibri"/>
        </w:rPr>
        <w:t>anag</w:t>
      </w:r>
      <w:r w:rsidR="00E76533" w:rsidRPr="00BF70FD">
        <w:rPr>
          <w:rFonts w:ascii="Calibri" w:hAnsi="Calibri"/>
        </w:rPr>
        <w:t>ed</w:t>
      </w:r>
      <w:r w:rsidRPr="00BF70FD">
        <w:rPr>
          <w:rFonts w:ascii="Calibri" w:hAnsi="Calibri"/>
        </w:rPr>
        <w:t xml:space="preserve"> </w:t>
      </w:r>
      <w:r w:rsidR="006D0E35" w:rsidRPr="00BF70FD">
        <w:rPr>
          <w:rFonts w:ascii="Calibri" w:hAnsi="Calibri"/>
        </w:rPr>
        <w:t xml:space="preserve">the </w:t>
      </w:r>
      <w:r w:rsidR="00CF64DF" w:rsidRPr="00BF70FD">
        <w:rPr>
          <w:rFonts w:ascii="Calibri" w:hAnsi="Calibri"/>
        </w:rPr>
        <w:t xml:space="preserve">direction and execution of the data driven, interactive experience design across </w:t>
      </w:r>
      <w:r w:rsidR="00164474">
        <w:rPr>
          <w:rFonts w:ascii="Calibri" w:hAnsi="Calibri"/>
        </w:rPr>
        <w:t xml:space="preserve">e-Commerce </w:t>
      </w:r>
      <w:r w:rsidR="00CF64DF" w:rsidRPr="00BF70FD">
        <w:rPr>
          <w:rFonts w:ascii="Calibri" w:hAnsi="Calibri"/>
        </w:rPr>
        <w:t>Learn, Shop,</w:t>
      </w:r>
      <w:r w:rsidR="002063CA" w:rsidRPr="00BF70FD">
        <w:rPr>
          <w:rFonts w:ascii="Calibri" w:hAnsi="Calibri"/>
        </w:rPr>
        <w:t xml:space="preserve"> a</w:t>
      </w:r>
      <w:r w:rsidR="00077B50" w:rsidRPr="00BF70FD">
        <w:rPr>
          <w:rFonts w:ascii="Calibri" w:hAnsi="Calibri"/>
        </w:rPr>
        <w:t>nd</w:t>
      </w:r>
      <w:r w:rsidR="00CF64DF" w:rsidRPr="00BF70FD">
        <w:rPr>
          <w:rFonts w:ascii="Calibri" w:hAnsi="Calibri"/>
        </w:rPr>
        <w:t xml:space="preserve"> Care activities </w:t>
      </w:r>
      <w:r w:rsidR="00077B50" w:rsidRPr="00BF70FD">
        <w:rPr>
          <w:rFonts w:ascii="Calibri" w:hAnsi="Calibri"/>
        </w:rPr>
        <w:t>supporting over 5 million visits per month</w:t>
      </w:r>
      <w:r w:rsidR="00D77125" w:rsidRPr="00BF70FD">
        <w:rPr>
          <w:rFonts w:ascii="Calibri" w:hAnsi="Calibri"/>
        </w:rPr>
        <w:t xml:space="preserve"> through desktop, tablet, and mobile</w:t>
      </w:r>
      <w:r w:rsidR="00611503">
        <w:rPr>
          <w:rFonts w:ascii="Calibri" w:hAnsi="Calibri"/>
        </w:rPr>
        <w:t xml:space="preserve"> for small business through enterprise corps.</w:t>
      </w:r>
    </w:p>
    <w:p w14:paraId="51A27FBA" w14:textId="71C65F2F" w:rsidR="00D77125" w:rsidRPr="00BF70FD" w:rsidRDefault="00D77125" w:rsidP="00093579">
      <w:pPr>
        <w:pStyle w:val="ProfessionalExperienceContributionList"/>
        <w:spacing w:before="120"/>
        <w:ind w:left="360"/>
        <w:jc w:val="both"/>
        <w:rPr>
          <w:rFonts w:ascii="Calibri" w:hAnsi="Calibri"/>
        </w:rPr>
      </w:pPr>
      <w:r w:rsidRPr="00BF70FD">
        <w:rPr>
          <w:rFonts w:ascii="Calibri" w:hAnsi="Calibri"/>
        </w:rPr>
        <w:t>Instituted a Lean UX model into Agile development, incorporating ongoing weekly user tests to accommodate multiple sprint team cycles, ensuring Voice of Customer throughout the design and development process.</w:t>
      </w:r>
    </w:p>
    <w:p w14:paraId="1252C93C" w14:textId="05067F45" w:rsidR="00D77125" w:rsidRPr="00BF70FD" w:rsidRDefault="00D77125" w:rsidP="00093579">
      <w:pPr>
        <w:pStyle w:val="ProfessionalExperienceContributionList"/>
        <w:spacing w:before="120"/>
        <w:ind w:left="360"/>
        <w:jc w:val="both"/>
        <w:rPr>
          <w:rFonts w:ascii="Calibri" w:hAnsi="Calibri"/>
        </w:rPr>
      </w:pPr>
      <w:r w:rsidRPr="00BF70FD">
        <w:rPr>
          <w:rFonts w:ascii="Calibri" w:hAnsi="Calibri"/>
        </w:rPr>
        <w:t xml:space="preserve">Organized a </w:t>
      </w:r>
      <w:r w:rsidR="002B6C97" w:rsidRPr="00BF70FD">
        <w:rPr>
          <w:rFonts w:ascii="Calibri" w:hAnsi="Calibri"/>
        </w:rPr>
        <w:t>Voice of Customer Center of Excellence for omnichannel customer touchpoint shared learnings.</w:t>
      </w:r>
    </w:p>
    <w:p w14:paraId="5139C4BC" w14:textId="623E7D1E" w:rsidR="00397DBA" w:rsidRPr="00BF70FD" w:rsidRDefault="00CF64DF" w:rsidP="00093579">
      <w:pPr>
        <w:pStyle w:val="ProfessionalExperienceContributionList"/>
        <w:spacing w:before="120"/>
        <w:ind w:left="360"/>
        <w:jc w:val="both"/>
        <w:rPr>
          <w:rFonts w:ascii="Calibri" w:hAnsi="Calibri"/>
        </w:rPr>
      </w:pPr>
      <w:r w:rsidRPr="00BF70FD">
        <w:rPr>
          <w:rFonts w:ascii="Calibri" w:hAnsi="Calibri"/>
        </w:rPr>
        <w:t xml:space="preserve">Managed </w:t>
      </w:r>
      <w:r w:rsidR="00077B50" w:rsidRPr="00BF70FD">
        <w:rPr>
          <w:rFonts w:ascii="Calibri" w:hAnsi="Calibri"/>
        </w:rPr>
        <w:t xml:space="preserve">a $15 million </w:t>
      </w:r>
      <w:r w:rsidR="00D77125" w:rsidRPr="00BF70FD">
        <w:rPr>
          <w:rFonts w:ascii="Calibri" w:hAnsi="Calibri"/>
        </w:rPr>
        <w:t xml:space="preserve">contracted </w:t>
      </w:r>
      <w:r w:rsidR="00667489" w:rsidRPr="00BF70FD">
        <w:rPr>
          <w:rFonts w:ascii="Calibri" w:hAnsi="Calibri"/>
        </w:rPr>
        <w:t xml:space="preserve">resource </w:t>
      </w:r>
      <w:r w:rsidR="00077B50" w:rsidRPr="00BF70FD">
        <w:rPr>
          <w:rFonts w:ascii="Calibri" w:hAnsi="Calibri"/>
        </w:rPr>
        <w:t xml:space="preserve">budget while supervising </w:t>
      </w:r>
      <w:r w:rsidR="001F3C00" w:rsidRPr="00BF70FD">
        <w:rPr>
          <w:rFonts w:ascii="Calibri" w:hAnsi="Calibri"/>
        </w:rPr>
        <w:t>cross-functional teams</w:t>
      </w:r>
      <w:r w:rsidR="0070646F" w:rsidRPr="00BF70FD">
        <w:rPr>
          <w:rFonts w:ascii="Calibri" w:hAnsi="Calibri"/>
        </w:rPr>
        <w:t xml:space="preserve"> comprised of UX Research, Information Architecture, Visual Design</w:t>
      </w:r>
      <w:r w:rsidR="00D77125" w:rsidRPr="00BF70FD">
        <w:rPr>
          <w:rFonts w:ascii="Calibri" w:hAnsi="Calibri"/>
        </w:rPr>
        <w:t>/Multi-Media</w:t>
      </w:r>
      <w:r w:rsidR="0070646F" w:rsidRPr="00BF70FD">
        <w:rPr>
          <w:rFonts w:ascii="Calibri" w:hAnsi="Calibri"/>
        </w:rPr>
        <w:t>, CMS Publishing and Development, Content Writing, and PMO</w:t>
      </w:r>
      <w:r w:rsidR="001F3C00" w:rsidRPr="00BF70FD">
        <w:rPr>
          <w:rFonts w:ascii="Calibri" w:hAnsi="Calibri"/>
        </w:rPr>
        <w:t>.</w:t>
      </w:r>
    </w:p>
    <w:p w14:paraId="303D429B" w14:textId="68D17600" w:rsidR="00397DBA" w:rsidRPr="00BF70FD" w:rsidRDefault="00CF64DF" w:rsidP="00093579">
      <w:pPr>
        <w:pStyle w:val="ProfessionalExperienceContributionList"/>
        <w:spacing w:before="120"/>
        <w:ind w:left="360"/>
        <w:jc w:val="both"/>
        <w:rPr>
          <w:rFonts w:ascii="Calibri" w:hAnsi="Calibri"/>
        </w:rPr>
      </w:pPr>
      <w:r w:rsidRPr="00BF70FD">
        <w:rPr>
          <w:rFonts w:ascii="Calibri" w:hAnsi="Calibri"/>
        </w:rPr>
        <w:t xml:space="preserve">Directed the redesign effort for B2B based on user behavior research, </w:t>
      </w:r>
      <w:r w:rsidR="00D17BFF" w:rsidRPr="00BF70FD">
        <w:rPr>
          <w:rFonts w:ascii="Calibri" w:hAnsi="Calibri"/>
        </w:rPr>
        <w:t xml:space="preserve">increasing traffic </w:t>
      </w:r>
      <w:r w:rsidRPr="00BF70FD">
        <w:rPr>
          <w:rFonts w:ascii="Calibri" w:hAnsi="Calibri"/>
        </w:rPr>
        <w:t xml:space="preserve">into the purchasing environment </w:t>
      </w:r>
      <w:r w:rsidR="00D17BFF" w:rsidRPr="00BF70FD">
        <w:rPr>
          <w:rFonts w:ascii="Calibri" w:hAnsi="Calibri"/>
        </w:rPr>
        <w:t>by 3</w:t>
      </w:r>
      <w:r w:rsidR="00F947CB">
        <w:rPr>
          <w:rFonts w:ascii="Calibri" w:hAnsi="Calibri"/>
        </w:rPr>
        <w:t>0</w:t>
      </w:r>
      <w:r w:rsidR="00D17BFF" w:rsidRPr="00BF70FD">
        <w:rPr>
          <w:rFonts w:ascii="Calibri" w:hAnsi="Calibri"/>
        </w:rPr>
        <w:t xml:space="preserve">0% </w:t>
      </w:r>
      <w:r w:rsidRPr="00BF70FD">
        <w:rPr>
          <w:rFonts w:ascii="Calibri" w:hAnsi="Calibri"/>
        </w:rPr>
        <w:t>and increasing revenue to top $1B</w:t>
      </w:r>
      <w:r w:rsidR="00077B50" w:rsidRPr="00BF70FD">
        <w:rPr>
          <w:rFonts w:ascii="Calibri" w:hAnsi="Calibri"/>
        </w:rPr>
        <w:t xml:space="preserve"> billion</w:t>
      </w:r>
      <w:r w:rsidRPr="00BF70FD">
        <w:rPr>
          <w:rFonts w:ascii="Calibri" w:hAnsi="Calibri"/>
        </w:rPr>
        <w:t xml:space="preserve"> the following year. </w:t>
      </w:r>
      <w:r w:rsidR="00F8122D" w:rsidRPr="00BF70FD">
        <w:rPr>
          <w:rFonts w:ascii="Calibri" w:hAnsi="Calibri"/>
        </w:rPr>
        <w:t>($7.2B in 2104)</w:t>
      </w:r>
    </w:p>
    <w:p w14:paraId="219F47BB" w14:textId="20246DD7" w:rsidR="00D77125" w:rsidRPr="00BF70FD" w:rsidRDefault="00A9676D" w:rsidP="00093579">
      <w:pPr>
        <w:pStyle w:val="ProfessionalExperienceContributionList"/>
        <w:spacing w:before="120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Through ongoing VOC </w:t>
      </w:r>
      <w:r w:rsidR="00F96AF7">
        <w:rPr>
          <w:rFonts w:ascii="Calibri" w:hAnsi="Calibri"/>
        </w:rPr>
        <w:t xml:space="preserve">driven </w:t>
      </w:r>
      <w:r>
        <w:rPr>
          <w:rFonts w:ascii="Calibri" w:hAnsi="Calibri"/>
        </w:rPr>
        <w:t>enhancements, i</w:t>
      </w:r>
      <w:r w:rsidR="00CF64DF" w:rsidRPr="00BF70FD">
        <w:rPr>
          <w:rFonts w:ascii="Calibri" w:hAnsi="Calibri"/>
        </w:rPr>
        <w:t>ncreased Customer Sat</w:t>
      </w:r>
      <w:r w:rsidR="00077B50" w:rsidRPr="00BF70FD">
        <w:rPr>
          <w:rFonts w:ascii="Calibri" w:hAnsi="Calibri"/>
        </w:rPr>
        <w:t xml:space="preserve">isfaction scores by </w:t>
      </w:r>
      <w:r w:rsidR="0070646F" w:rsidRPr="00BF70FD">
        <w:rPr>
          <w:rFonts w:ascii="Calibri" w:hAnsi="Calibri"/>
        </w:rPr>
        <w:t>3</w:t>
      </w:r>
      <w:r w:rsidR="00077B50" w:rsidRPr="00BF70FD">
        <w:rPr>
          <w:rFonts w:ascii="Calibri" w:hAnsi="Calibri"/>
        </w:rPr>
        <w:t xml:space="preserve">0%, </w:t>
      </w:r>
      <w:r w:rsidR="00CF64DF" w:rsidRPr="00BF70FD">
        <w:rPr>
          <w:rFonts w:ascii="Calibri" w:hAnsi="Calibri"/>
        </w:rPr>
        <w:t>leading telecom industry benchmarks</w:t>
      </w:r>
      <w:r w:rsidR="00077B50" w:rsidRPr="00BF70FD">
        <w:rPr>
          <w:rFonts w:ascii="Calibri" w:hAnsi="Calibri"/>
        </w:rPr>
        <w:t>.</w:t>
      </w:r>
    </w:p>
    <w:p w14:paraId="68C117E6" w14:textId="77777777" w:rsidR="00D0013A" w:rsidRPr="00BF70FD" w:rsidRDefault="00D0013A" w:rsidP="00E245EA">
      <w:pPr>
        <w:rPr>
          <w:rFonts w:ascii="Calibri" w:hAnsi="Calibri"/>
          <w:szCs w:val="22"/>
        </w:rPr>
      </w:pPr>
    </w:p>
    <w:p w14:paraId="20531D33" w14:textId="07C67867" w:rsidR="00397DBA" w:rsidRPr="00BF70FD" w:rsidRDefault="00CF64DF" w:rsidP="00E245EA">
      <w:pPr>
        <w:rPr>
          <w:rFonts w:ascii="Calibri" w:hAnsi="Calibri"/>
          <w:szCs w:val="22"/>
        </w:rPr>
      </w:pPr>
      <w:r w:rsidRPr="006C4AAA">
        <w:rPr>
          <w:rFonts w:ascii="Calibri" w:hAnsi="Calibri"/>
          <w:b/>
          <w:bCs/>
          <w:szCs w:val="22"/>
        </w:rPr>
        <w:t>Cingular Wireless</w:t>
      </w:r>
      <w:r w:rsidR="00B40FD7">
        <w:rPr>
          <w:rFonts w:ascii="Calibri" w:hAnsi="Calibri"/>
          <w:szCs w:val="22"/>
        </w:rPr>
        <w:t xml:space="preserve">   </w:t>
      </w:r>
      <w:r w:rsidR="0070646F" w:rsidRPr="00BF70FD">
        <w:rPr>
          <w:rFonts w:ascii="Calibri" w:hAnsi="Calibri"/>
          <w:szCs w:val="22"/>
        </w:rPr>
        <w:t>Alpharetta, GA</w:t>
      </w:r>
    </w:p>
    <w:p w14:paraId="2F93EAF8" w14:textId="09E24334" w:rsidR="00397DBA" w:rsidRDefault="00CF64DF" w:rsidP="00E245EA">
      <w:pPr>
        <w:rPr>
          <w:rFonts w:ascii="Calibri" w:hAnsi="Calibri"/>
          <w:szCs w:val="22"/>
        </w:rPr>
      </w:pPr>
      <w:r w:rsidRPr="00BF70FD">
        <w:rPr>
          <w:rFonts w:ascii="Calibri" w:hAnsi="Calibri"/>
          <w:b/>
          <w:bCs/>
          <w:szCs w:val="22"/>
        </w:rPr>
        <w:t>Senior Pro</w:t>
      </w:r>
      <w:r w:rsidR="00F8122D" w:rsidRPr="00BF70FD">
        <w:rPr>
          <w:rFonts w:ascii="Calibri" w:hAnsi="Calibri"/>
          <w:b/>
          <w:bCs/>
          <w:szCs w:val="22"/>
        </w:rPr>
        <w:t>duct M</w:t>
      </w:r>
      <w:r w:rsidRPr="00BF70FD">
        <w:rPr>
          <w:rFonts w:ascii="Calibri" w:hAnsi="Calibri"/>
          <w:b/>
          <w:bCs/>
          <w:szCs w:val="22"/>
        </w:rPr>
        <w:t>anager</w:t>
      </w:r>
      <w:r w:rsidR="00550669">
        <w:rPr>
          <w:rFonts w:ascii="Calibri" w:hAnsi="Calibri"/>
          <w:b/>
          <w:bCs/>
          <w:szCs w:val="22"/>
        </w:rPr>
        <w:t>,</w:t>
      </w:r>
      <w:r w:rsidRPr="00BF70FD">
        <w:rPr>
          <w:rFonts w:ascii="Calibri" w:hAnsi="Calibri"/>
          <w:b/>
          <w:bCs/>
          <w:szCs w:val="22"/>
        </w:rPr>
        <w:t xml:space="preserve"> Small Business </w:t>
      </w:r>
      <w:r w:rsidR="00550669">
        <w:rPr>
          <w:rFonts w:ascii="Calibri" w:hAnsi="Calibri"/>
          <w:b/>
          <w:bCs/>
          <w:szCs w:val="22"/>
        </w:rPr>
        <w:t xml:space="preserve">- </w:t>
      </w:r>
      <w:r w:rsidRPr="00BF70FD">
        <w:rPr>
          <w:rFonts w:ascii="Calibri" w:hAnsi="Calibri"/>
          <w:b/>
          <w:bCs/>
          <w:szCs w:val="22"/>
        </w:rPr>
        <w:t>eCommerce</w:t>
      </w:r>
      <w:r w:rsidRPr="00BF70FD">
        <w:rPr>
          <w:rFonts w:ascii="Calibri" w:hAnsi="Calibri"/>
          <w:szCs w:val="22"/>
        </w:rPr>
        <w:t xml:space="preserve">, 2005 </w:t>
      </w:r>
      <w:r w:rsidR="006C4AAA">
        <w:rPr>
          <w:rFonts w:ascii="Calibri" w:hAnsi="Calibri"/>
          <w:szCs w:val="22"/>
        </w:rPr>
        <w:t>–</w:t>
      </w:r>
      <w:r w:rsidRPr="00BF70FD">
        <w:rPr>
          <w:rFonts w:ascii="Calibri" w:hAnsi="Calibri"/>
          <w:szCs w:val="22"/>
        </w:rPr>
        <w:t xml:space="preserve"> 2006</w:t>
      </w:r>
    </w:p>
    <w:p w14:paraId="58AA03D5" w14:textId="45A99FC8" w:rsidR="00397DBA" w:rsidRDefault="00F8122D" w:rsidP="00527B3E">
      <w:pPr>
        <w:pStyle w:val="ProfessionalExperienceDuties"/>
        <w:spacing w:before="0"/>
        <w:rPr>
          <w:rFonts w:ascii="Calibri" w:hAnsi="Calibri"/>
        </w:rPr>
      </w:pPr>
      <w:r w:rsidRPr="00BF70FD">
        <w:rPr>
          <w:rFonts w:ascii="Calibri" w:hAnsi="Calibri"/>
        </w:rPr>
        <w:t xml:space="preserve">Led the industry, first in telecommunication to offer fully automated Small Business program.  </w:t>
      </w:r>
      <w:r w:rsidR="00077B50" w:rsidRPr="00BF70FD">
        <w:rPr>
          <w:rFonts w:ascii="Calibri" w:hAnsi="Calibri"/>
        </w:rPr>
        <w:t>Conceptualized and developed</w:t>
      </w:r>
      <w:r w:rsidR="00CF64DF" w:rsidRPr="00BF70FD">
        <w:rPr>
          <w:rFonts w:ascii="Calibri" w:hAnsi="Calibri"/>
        </w:rPr>
        <w:t xml:space="preserve"> an online strategy for Small Business eCommerce. </w:t>
      </w:r>
      <w:r w:rsidR="00077B50" w:rsidRPr="00BF70FD">
        <w:rPr>
          <w:rFonts w:ascii="Calibri" w:hAnsi="Calibri"/>
        </w:rPr>
        <w:t>Shifted the</w:t>
      </w:r>
      <w:r w:rsidR="00CF64DF" w:rsidRPr="00BF70FD">
        <w:rPr>
          <w:rFonts w:ascii="Calibri" w:hAnsi="Calibri"/>
        </w:rPr>
        <w:t xml:space="preserve"> primary focus from</w:t>
      </w:r>
      <w:r w:rsidRPr="00BF70FD">
        <w:rPr>
          <w:rFonts w:ascii="Calibri" w:hAnsi="Calibri"/>
        </w:rPr>
        <w:t xml:space="preserve"> pushing merchandise, </w:t>
      </w:r>
      <w:r w:rsidR="00CF64DF" w:rsidRPr="00BF70FD">
        <w:rPr>
          <w:rFonts w:ascii="Calibri" w:hAnsi="Calibri"/>
        </w:rPr>
        <w:t>to understanding the needs</w:t>
      </w:r>
      <w:r w:rsidR="00077B50" w:rsidRPr="00BF70FD">
        <w:rPr>
          <w:rFonts w:ascii="Calibri" w:hAnsi="Calibri"/>
        </w:rPr>
        <w:t xml:space="preserve"> and challenges of the segment</w:t>
      </w:r>
      <w:r w:rsidRPr="00BF70FD">
        <w:rPr>
          <w:rFonts w:ascii="Calibri" w:hAnsi="Calibri"/>
        </w:rPr>
        <w:t xml:space="preserve"> by introducing Product methodology.</w:t>
      </w:r>
      <w:r w:rsidR="00077B50" w:rsidRPr="00BF70FD">
        <w:rPr>
          <w:rFonts w:ascii="Calibri" w:hAnsi="Calibri"/>
        </w:rPr>
        <w:t xml:space="preserve"> </w:t>
      </w:r>
    </w:p>
    <w:p w14:paraId="0D61F71F" w14:textId="06D053A8" w:rsidR="00397DBA" w:rsidRPr="00BF70FD" w:rsidRDefault="00077B50" w:rsidP="00093579">
      <w:pPr>
        <w:pStyle w:val="ProfessionalExperienceContributionList"/>
        <w:spacing w:before="120"/>
        <w:ind w:left="360"/>
        <w:jc w:val="both"/>
        <w:rPr>
          <w:rFonts w:ascii="Calibri" w:hAnsi="Calibri"/>
        </w:rPr>
      </w:pPr>
      <w:r w:rsidRPr="00BF70FD">
        <w:rPr>
          <w:rFonts w:ascii="Calibri" w:hAnsi="Calibri"/>
        </w:rPr>
        <w:t>Identified 4 million</w:t>
      </w:r>
      <w:r w:rsidR="00CF64DF" w:rsidRPr="00BF70FD">
        <w:rPr>
          <w:rFonts w:ascii="Calibri" w:hAnsi="Calibri"/>
        </w:rPr>
        <w:t xml:space="preserve"> Small Bu</w:t>
      </w:r>
      <w:r w:rsidRPr="00BF70FD">
        <w:rPr>
          <w:rFonts w:ascii="Calibri" w:hAnsi="Calibri"/>
        </w:rPr>
        <w:t>s</w:t>
      </w:r>
      <w:r w:rsidR="001F3C00" w:rsidRPr="00BF70FD">
        <w:rPr>
          <w:rFonts w:ascii="Calibri" w:hAnsi="Calibri"/>
        </w:rPr>
        <w:t xml:space="preserve">inesses utilizing Family Plans </w:t>
      </w:r>
      <w:r w:rsidRPr="00BF70FD">
        <w:rPr>
          <w:rFonts w:ascii="Calibri" w:hAnsi="Calibri"/>
        </w:rPr>
        <w:t>and requested changes to the company definition of Small Business, increasing the market opportunity for small businesses by 25 million</w:t>
      </w:r>
      <w:r w:rsidR="00D17BFF" w:rsidRPr="00BF70FD">
        <w:rPr>
          <w:rFonts w:ascii="Calibri" w:hAnsi="Calibri"/>
        </w:rPr>
        <w:t xml:space="preserve"> customers</w:t>
      </w:r>
      <w:r w:rsidRPr="00BF70FD">
        <w:rPr>
          <w:rFonts w:ascii="Calibri" w:hAnsi="Calibri"/>
        </w:rPr>
        <w:t xml:space="preserve">. </w:t>
      </w:r>
    </w:p>
    <w:p w14:paraId="02521397" w14:textId="56D27BFC" w:rsidR="00397DBA" w:rsidRPr="00BF70FD" w:rsidRDefault="00F8122D" w:rsidP="00093579">
      <w:pPr>
        <w:pStyle w:val="ProfessionalExperienceContributionList"/>
        <w:spacing w:before="120"/>
        <w:ind w:left="360"/>
        <w:jc w:val="both"/>
        <w:rPr>
          <w:rFonts w:ascii="Calibri" w:hAnsi="Calibri"/>
        </w:rPr>
      </w:pPr>
      <w:r w:rsidRPr="00BF70FD">
        <w:rPr>
          <w:rFonts w:ascii="Calibri" w:hAnsi="Calibri"/>
        </w:rPr>
        <w:t>First</w:t>
      </w:r>
      <w:r w:rsidR="00CF64DF" w:rsidRPr="00BF70FD">
        <w:rPr>
          <w:rFonts w:ascii="Calibri" w:hAnsi="Calibri"/>
        </w:rPr>
        <w:t xml:space="preserve"> to market with an </w:t>
      </w:r>
      <w:r w:rsidR="00077B50" w:rsidRPr="00BF70FD">
        <w:rPr>
          <w:rFonts w:ascii="Calibri" w:hAnsi="Calibri"/>
        </w:rPr>
        <w:t>end-to-end</w:t>
      </w:r>
      <w:r w:rsidR="00CF64DF" w:rsidRPr="00BF70FD">
        <w:rPr>
          <w:rFonts w:ascii="Calibri" w:hAnsi="Calibri"/>
        </w:rPr>
        <w:t>, automated online business account application</w:t>
      </w:r>
      <w:r w:rsidRPr="00BF70FD">
        <w:rPr>
          <w:rFonts w:ascii="Calibri" w:hAnsi="Calibri"/>
        </w:rPr>
        <w:t xml:space="preserve">, </w:t>
      </w:r>
      <w:r w:rsidR="00CF64DF" w:rsidRPr="00BF70FD">
        <w:rPr>
          <w:rFonts w:ascii="Calibri" w:hAnsi="Calibri"/>
        </w:rPr>
        <w:t>purchasing process</w:t>
      </w:r>
      <w:r w:rsidRPr="00BF70FD">
        <w:rPr>
          <w:rFonts w:ascii="Calibri" w:hAnsi="Calibri"/>
        </w:rPr>
        <w:t>, and account management</w:t>
      </w:r>
      <w:r w:rsidR="00CF64DF" w:rsidRPr="00BF70FD">
        <w:rPr>
          <w:rFonts w:ascii="Calibri" w:hAnsi="Calibri"/>
        </w:rPr>
        <w:t xml:space="preserve"> for Small Business</w:t>
      </w:r>
      <w:r w:rsidR="00381FEC">
        <w:rPr>
          <w:rFonts w:ascii="Calibri" w:hAnsi="Calibri"/>
        </w:rPr>
        <w:t>, putting Cingular in an industry leading position</w:t>
      </w:r>
      <w:r w:rsidR="00FD2FAB">
        <w:rPr>
          <w:rFonts w:ascii="Calibri" w:hAnsi="Calibri"/>
        </w:rPr>
        <w:t xml:space="preserve"> for SMB self-service</w:t>
      </w:r>
      <w:r w:rsidR="00381FEC">
        <w:rPr>
          <w:rFonts w:ascii="Calibri" w:hAnsi="Calibri"/>
        </w:rPr>
        <w:t>.</w:t>
      </w:r>
    </w:p>
    <w:p w14:paraId="21C64B98" w14:textId="77777777" w:rsidR="00397DBA" w:rsidRPr="00BF70FD" w:rsidRDefault="00397DBA" w:rsidP="00527B3E">
      <w:pPr>
        <w:jc w:val="both"/>
        <w:rPr>
          <w:rFonts w:ascii="Calibri" w:hAnsi="Calibri"/>
          <w:szCs w:val="22"/>
        </w:rPr>
      </w:pPr>
    </w:p>
    <w:p w14:paraId="4F4EC17D" w14:textId="6ABF1317" w:rsidR="00397DBA" w:rsidRPr="00BF70FD" w:rsidRDefault="00CF64DF" w:rsidP="00E245EA">
      <w:pPr>
        <w:rPr>
          <w:rFonts w:ascii="Calibri" w:hAnsi="Calibri"/>
          <w:szCs w:val="22"/>
        </w:rPr>
      </w:pPr>
      <w:r w:rsidRPr="006C4AAA">
        <w:rPr>
          <w:rFonts w:ascii="Calibri" w:hAnsi="Calibri"/>
          <w:b/>
          <w:bCs/>
          <w:szCs w:val="22"/>
        </w:rPr>
        <w:t>BearingPoint</w:t>
      </w:r>
      <w:r w:rsidR="004D70C4">
        <w:rPr>
          <w:rFonts w:ascii="Calibri" w:hAnsi="Calibri"/>
          <w:b/>
          <w:bCs/>
          <w:szCs w:val="22"/>
        </w:rPr>
        <w:t xml:space="preserve"> (KPMG)</w:t>
      </w:r>
      <w:r w:rsidRPr="006C4AAA">
        <w:rPr>
          <w:rFonts w:ascii="Calibri" w:hAnsi="Calibri"/>
          <w:b/>
          <w:bCs/>
          <w:szCs w:val="22"/>
        </w:rPr>
        <w:t>, Cross Industry Solutions Group</w:t>
      </w:r>
      <w:r w:rsidR="00B40FD7">
        <w:rPr>
          <w:rFonts w:ascii="Calibri" w:hAnsi="Calibri"/>
          <w:szCs w:val="22"/>
        </w:rPr>
        <w:t xml:space="preserve">   </w:t>
      </w:r>
      <w:r w:rsidRPr="00BF70FD">
        <w:rPr>
          <w:rFonts w:ascii="Calibri" w:hAnsi="Calibri"/>
          <w:szCs w:val="22"/>
        </w:rPr>
        <w:t>Atlanta, GA</w:t>
      </w:r>
    </w:p>
    <w:p w14:paraId="1B61BCE4" w14:textId="63EB6184" w:rsidR="00397DBA" w:rsidRDefault="00CF64DF" w:rsidP="00E245EA">
      <w:pPr>
        <w:rPr>
          <w:rFonts w:ascii="Calibri" w:hAnsi="Calibri"/>
          <w:szCs w:val="22"/>
        </w:rPr>
      </w:pPr>
      <w:r w:rsidRPr="00BF70FD">
        <w:rPr>
          <w:rFonts w:ascii="Calibri" w:hAnsi="Calibri"/>
          <w:b/>
          <w:bCs/>
          <w:szCs w:val="22"/>
        </w:rPr>
        <w:t>Senior Strategic Information Architect &amp; User Experience SME</w:t>
      </w:r>
      <w:r w:rsidRPr="00BF70FD">
        <w:rPr>
          <w:rFonts w:ascii="Calibri" w:hAnsi="Calibri"/>
          <w:szCs w:val="22"/>
        </w:rPr>
        <w:t xml:space="preserve">, 2003 </w:t>
      </w:r>
      <w:r w:rsidR="006C4AAA">
        <w:rPr>
          <w:rFonts w:ascii="Calibri" w:hAnsi="Calibri"/>
          <w:szCs w:val="22"/>
        </w:rPr>
        <w:t>–</w:t>
      </w:r>
      <w:r w:rsidRPr="00BF70FD">
        <w:rPr>
          <w:rFonts w:ascii="Calibri" w:hAnsi="Calibri"/>
          <w:szCs w:val="22"/>
        </w:rPr>
        <w:t xml:space="preserve"> 2005</w:t>
      </w:r>
    </w:p>
    <w:p w14:paraId="02B0B39B" w14:textId="00A22D5A" w:rsidR="00BF6B8A" w:rsidRDefault="003A69E0" w:rsidP="00C41411">
      <w:pPr>
        <w:pStyle w:val="ProfessionalExperienceDuties"/>
        <w:spacing w:before="0"/>
        <w:rPr>
          <w:rFonts w:ascii="Calibri" w:hAnsi="Calibri"/>
        </w:rPr>
      </w:pPr>
      <w:r w:rsidRPr="00BF70FD">
        <w:rPr>
          <w:rFonts w:ascii="Calibri" w:hAnsi="Calibri"/>
        </w:rPr>
        <w:t>Led</w:t>
      </w:r>
      <w:r w:rsidR="00417FAC" w:rsidRPr="00BF70FD">
        <w:rPr>
          <w:rFonts w:ascii="Calibri" w:hAnsi="Calibri"/>
        </w:rPr>
        <w:t xml:space="preserve"> projects for </w:t>
      </w:r>
      <w:r w:rsidRPr="00BF70FD">
        <w:rPr>
          <w:rFonts w:ascii="Calibri" w:hAnsi="Calibri"/>
        </w:rPr>
        <w:t>multiple</w:t>
      </w:r>
      <w:r w:rsidR="00417FAC" w:rsidRPr="00BF70FD">
        <w:rPr>
          <w:rFonts w:ascii="Calibri" w:hAnsi="Calibri"/>
        </w:rPr>
        <w:t xml:space="preserve"> </w:t>
      </w:r>
      <w:r w:rsidR="0070646F" w:rsidRPr="00BF70FD">
        <w:rPr>
          <w:rFonts w:ascii="Calibri" w:hAnsi="Calibri"/>
        </w:rPr>
        <w:t>organizations</w:t>
      </w:r>
      <w:r w:rsidR="00417FAC" w:rsidRPr="00BF70FD">
        <w:rPr>
          <w:rFonts w:ascii="Calibri" w:hAnsi="Calibri"/>
        </w:rPr>
        <w:t>, offering strong business solutions and strategic insig</w:t>
      </w:r>
      <w:r w:rsidR="002D3C11" w:rsidRPr="00BF70FD">
        <w:rPr>
          <w:rFonts w:ascii="Calibri" w:hAnsi="Calibri"/>
        </w:rPr>
        <w:t xml:space="preserve">ht to advance the </w:t>
      </w:r>
      <w:r w:rsidR="0070646F" w:rsidRPr="00BF70FD">
        <w:rPr>
          <w:rFonts w:ascii="Calibri" w:hAnsi="Calibri"/>
        </w:rPr>
        <w:t>programs</w:t>
      </w:r>
      <w:r w:rsidR="002D3C11" w:rsidRPr="00BF70FD">
        <w:rPr>
          <w:rFonts w:ascii="Calibri" w:hAnsi="Calibri"/>
        </w:rPr>
        <w:t xml:space="preserve">. </w:t>
      </w:r>
      <w:r w:rsidR="00CF64DF" w:rsidRPr="00BF70FD">
        <w:rPr>
          <w:rFonts w:ascii="Calibri" w:hAnsi="Calibri"/>
        </w:rPr>
        <w:t xml:space="preserve">Spoke to the challenges that would be present in solving for international information </w:t>
      </w:r>
      <w:r w:rsidR="00077B50" w:rsidRPr="00BF70FD">
        <w:rPr>
          <w:rFonts w:ascii="Calibri" w:hAnsi="Calibri"/>
        </w:rPr>
        <w:t>synchronizing</w:t>
      </w:r>
      <w:r w:rsidR="00CF64DF" w:rsidRPr="00BF70FD">
        <w:rPr>
          <w:rFonts w:ascii="Calibri" w:hAnsi="Calibri"/>
        </w:rPr>
        <w:t xml:space="preserve"> through language and security protocols as the initial hurdle</w:t>
      </w:r>
      <w:r w:rsidR="00CF0DA0">
        <w:rPr>
          <w:rFonts w:ascii="Calibri" w:hAnsi="Calibri"/>
        </w:rPr>
        <w:t xml:space="preserve"> (PEPFAR)</w:t>
      </w:r>
      <w:r w:rsidR="00CF64DF" w:rsidRPr="00BF70FD">
        <w:rPr>
          <w:rFonts w:ascii="Calibri" w:hAnsi="Calibri"/>
        </w:rPr>
        <w:t>.</w:t>
      </w:r>
      <w:r w:rsidR="002D3C11" w:rsidRPr="00BF70FD">
        <w:rPr>
          <w:rFonts w:ascii="Calibri" w:hAnsi="Calibri"/>
        </w:rPr>
        <w:t xml:space="preserve"> Collaborated with</w:t>
      </w:r>
      <w:r w:rsidR="00CF64DF" w:rsidRPr="00BF70FD">
        <w:rPr>
          <w:rFonts w:ascii="Calibri" w:hAnsi="Calibri"/>
        </w:rPr>
        <w:t xml:space="preserve"> the eCommerce team</w:t>
      </w:r>
      <w:r w:rsidR="002D3C11" w:rsidRPr="00BF70FD">
        <w:rPr>
          <w:rFonts w:ascii="Calibri" w:hAnsi="Calibri"/>
        </w:rPr>
        <w:t xml:space="preserve"> during a large merger, focusing on consumer migration</w:t>
      </w:r>
      <w:r w:rsidR="001F3C00" w:rsidRPr="00BF70FD">
        <w:rPr>
          <w:rFonts w:ascii="Calibri" w:hAnsi="Calibri"/>
        </w:rPr>
        <w:t xml:space="preserve"> </w:t>
      </w:r>
      <w:r w:rsidR="002D3C11" w:rsidRPr="00BF70FD">
        <w:rPr>
          <w:rFonts w:ascii="Calibri" w:hAnsi="Calibri"/>
        </w:rPr>
        <w:t>and defining</w:t>
      </w:r>
      <w:r w:rsidR="00CF64DF" w:rsidRPr="00BF70FD">
        <w:rPr>
          <w:rFonts w:ascii="Calibri" w:hAnsi="Calibri"/>
        </w:rPr>
        <w:t xml:space="preserve"> web issues </w:t>
      </w:r>
      <w:r w:rsidR="001F3C00" w:rsidRPr="00BF70FD">
        <w:rPr>
          <w:rFonts w:ascii="Calibri" w:hAnsi="Calibri"/>
        </w:rPr>
        <w:t xml:space="preserve">in </w:t>
      </w:r>
      <w:r w:rsidR="00CF64DF" w:rsidRPr="00BF70FD">
        <w:rPr>
          <w:rFonts w:ascii="Calibri" w:hAnsi="Calibri"/>
        </w:rPr>
        <w:t>the functional and customer experience perspective</w:t>
      </w:r>
      <w:r w:rsidR="004317EA">
        <w:rPr>
          <w:rFonts w:ascii="Calibri" w:hAnsi="Calibri"/>
        </w:rPr>
        <w:t xml:space="preserve"> (Cingula</w:t>
      </w:r>
      <w:r w:rsidR="000665F6">
        <w:rPr>
          <w:rFonts w:ascii="Calibri" w:hAnsi="Calibri"/>
        </w:rPr>
        <w:t>r)</w:t>
      </w:r>
      <w:r w:rsidR="00CF64DF" w:rsidRPr="00BF70FD">
        <w:rPr>
          <w:rFonts w:ascii="Calibri" w:hAnsi="Calibri"/>
        </w:rPr>
        <w:t>.</w:t>
      </w:r>
    </w:p>
    <w:p w14:paraId="092A1F2B" w14:textId="77777777" w:rsidR="004D70C4" w:rsidRDefault="004D70C4" w:rsidP="00C41411">
      <w:pPr>
        <w:pStyle w:val="ProfessionalExperienceDuties"/>
        <w:spacing w:before="0"/>
        <w:rPr>
          <w:rFonts w:ascii="Calibri" w:hAnsi="Calibri"/>
        </w:rPr>
      </w:pPr>
    </w:p>
    <w:p w14:paraId="0E618E55" w14:textId="59298B4C" w:rsidR="00E448E3" w:rsidRPr="00FD6984" w:rsidRDefault="00E448E3" w:rsidP="00C41411">
      <w:pPr>
        <w:pStyle w:val="ProfessionalExperienceDuties"/>
        <w:spacing w:before="0"/>
        <w:rPr>
          <w:rFonts w:ascii="Calibri" w:hAnsi="Calibri"/>
        </w:rPr>
      </w:pPr>
      <w:r>
        <w:rPr>
          <w:rFonts w:ascii="Calibri" w:hAnsi="Calibri"/>
        </w:rPr>
        <w:t>Clients: Centers for Disease</w:t>
      </w:r>
      <w:r w:rsidR="003D15F2">
        <w:rPr>
          <w:rFonts w:ascii="Calibri" w:hAnsi="Calibri"/>
        </w:rPr>
        <w:t xml:space="preserve"> Control (CDC), </w:t>
      </w:r>
      <w:r w:rsidR="00E746DF">
        <w:rPr>
          <w:rFonts w:ascii="Calibri" w:hAnsi="Calibri"/>
        </w:rPr>
        <w:t>Export</w:t>
      </w:r>
      <w:r w:rsidR="00815875">
        <w:rPr>
          <w:rFonts w:ascii="Calibri" w:hAnsi="Calibri"/>
        </w:rPr>
        <w:t>-</w:t>
      </w:r>
      <w:r w:rsidR="00E746DF">
        <w:rPr>
          <w:rFonts w:ascii="Calibri" w:hAnsi="Calibri"/>
        </w:rPr>
        <w:t>Import</w:t>
      </w:r>
      <w:r w:rsidR="003D15F2">
        <w:rPr>
          <w:rFonts w:ascii="Calibri" w:hAnsi="Calibri"/>
        </w:rPr>
        <w:t xml:space="preserve"> Bank of the U.S., </w:t>
      </w:r>
      <w:r w:rsidR="00CB75B3">
        <w:rPr>
          <w:rFonts w:ascii="Calibri" w:hAnsi="Calibri"/>
        </w:rPr>
        <w:t>The State Department, Cingular Wireless.</w:t>
      </w:r>
    </w:p>
    <w:sectPr w:rsidR="00E448E3" w:rsidRPr="00FD6984" w:rsidSect="00253CAA">
      <w:footerReference w:type="first" r:id="rId11"/>
      <w:type w:val="continuous"/>
      <w:pgSz w:w="12240" w:h="15840" w:code="1"/>
      <w:pgMar w:top="720" w:right="720" w:bottom="720" w:left="72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EB7AA" w14:textId="77777777" w:rsidR="007A3DB2" w:rsidRDefault="007A3DB2">
      <w:r>
        <w:separator/>
      </w:r>
    </w:p>
  </w:endnote>
  <w:endnote w:type="continuationSeparator" w:id="0">
    <w:p w14:paraId="6CBAB65C" w14:textId="77777777" w:rsidR="007A3DB2" w:rsidRDefault="007A3DB2">
      <w:r>
        <w:continuationSeparator/>
      </w:r>
    </w:p>
  </w:endnote>
  <w:endnote w:type="continuationNotice" w:id="1">
    <w:p w14:paraId="6BBBAFAE" w14:textId="77777777" w:rsidR="007A3DB2" w:rsidRDefault="007A3D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AC1AF" w14:textId="5B45669A" w:rsidR="002F2114" w:rsidRPr="001C017D" w:rsidRDefault="002F2114" w:rsidP="00DD4F02">
    <w:pPr>
      <w:pStyle w:val="Footer"/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0D710" w14:textId="77777777" w:rsidR="007A3DB2" w:rsidRDefault="007A3DB2">
      <w:r>
        <w:separator/>
      </w:r>
    </w:p>
  </w:footnote>
  <w:footnote w:type="continuationSeparator" w:id="0">
    <w:p w14:paraId="2A66C771" w14:textId="77777777" w:rsidR="007A3DB2" w:rsidRDefault="007A3DB2">
      <w:r>
        <w:continuationSeparator/>
      </w:r>
    </w:p>
  </w:footnote>
  <w:footnote w:type="continuationNotice" w:id="1">
    <w:p w14:paraId="0076FB3E" w14:textId="77777777" w:rsidR="007A3DB2" w:rsidRDefault="007A3D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2B883B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E051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9B012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621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D03F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EA6C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9828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DA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E2D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5C9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D3D4D"/>
    <w:multiLevelType w:val="multilevel"/>
    <w:tmpl w:val="BE5C83D0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448"/>
        </w:tabs>
        <w:ind w:left="2448" w:hanging="288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3E22660"/>
    <w:multiLevelType w:val="hybridMultilevel"/>
    <w:tmpl w:val="B2AAA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C568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E910643"/>
    <w:multiLevelType w:val="hybridMultilevel"/>
    <w:tmpl w:val="BE5C83D0"/>
    <w:lvl w:ilvl="0" w:tplc="952C660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90FED97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BDE0BCE">
      <w:start w:val="1"/>
      <w:numFmt w:val="bullet"/>
      <w:lvlText w:val=""/>
      <w:lvlJc w:val="left"/>
      <w:pPr>
        <w:tabs>
          <w:tab w:val="num" w:pos="2448"/>
        </w:tabs>
        <w:ind w:left="2448" w:hanging="288"/>
      </w:pPr>
      <w:rPr>
        <w:rFonts w:ascii="Symbol" w:hAnsi="Symbol" w:hint="default"/>
        <w:sz w:val="18"/>
        <w:szCs w:val="18"/>
      </w:rPr>
    </w:lvl>
    <w:lvl w:ilvl="3" w:tplc="4B64D17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578895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76408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556158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E2CF4C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ECE4D6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AC24D4"/>
    <w:multiLevelType w:val="hybridMultilevel"/>
    <w:tmpl w:val="04D4A7DE"/>
    <w:lvl w:ilvl="0" w:tplc="979E1F8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A57AA3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C4C7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449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7CA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AAE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7A54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A12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165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5C416A"/>
    <w:multiLevelType w:val="multilevel"/>
    <w:tmpl w:val="82962E2E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B7559F"/>
    <w:multiLevelType w:val="hybridMultilevel"/>
    <w:tmpl w:val="1E609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3355F4"/>
    <w:multiLevelType w:val="hybridMultilevel"/>
    <w:tmpl w:val="6D1C550E"/>
    <w:lvl w:ilvl="0" w:tplc="7C4277D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E9F292F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3E8E8C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F0844B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A0813D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500B60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65E682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38661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449D0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9F7474"/>
    <w:multiLevelType w:val="hybridMultilevel"/>
    <w:tmpl w:val="D2F2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91B36"/>
    <w:multiLevelType w:val="multilevel"/>
    <w:tmpl w:val="6D1C550E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385FD4"/>
    <w:multiLevelType w:val="hybridMultilevel"/>
    <w:tmpl w:val="FA2646A2"/>
    <w:lvl w:ilvl="0" w:tplc="814EF6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56D784" w:tentative="1">
      <w:start w:val="1"/>
      <w:numFmt w:val="lowerLetter"/>
      <w:lvlText w:val="%2."/>
      <w:lvlJc w:val="left"/>
      <w:pPr>
        <w:ind w:left="1440" w:hanging="360"/>
      </w:pPr>
    </w:lvl>
    <w:lvl w:ilvl="2" w:tplc="75B65DD0" w:tentative="1">
      <w:start w:val="1"/>
      <w:numFmt w:val="lowerRoman"/>
      <w:lvlText w:val="%3."/>
      <w:lvlJc w:val="right"/>
      <w:pPr>
        <w:ind w:left="2160" w:hanging="180"/>
      </w:pPr>
    </w:lvl>
    <w:lvl w:ilvl="3" w:tplc="650CE0FA" w:tentative="1">
      <w:start w:val="1"/>
      <w:numFmt w:val="decimal"/>
      <w:lvlText w:val="%4."/>
      <w:lvlJc w:val="left"/>
      <w:pPr>
        <w:ind w:left="2880" w:hanging="360"/>
      </w:pPr>
    </w:lvl>
    <w:lvl w:ilvl="4" w:tplc="748EE568" w:tentative="1">
      <w:start w:val="1"/>
      <w:numFmt w:val="lowerLetter"/>
      <w:lvlText w:val="%5."/>
      <w:lvlJc w:val="left"/>
      <w:pPr>
        <w:ind w:left="3600" w:hanging="360"/>
      </w:pPr>
    </w:lvl>
    <w:lvl w:ilvl="5" w:tplc="7A6E4620" w:tentative="1">
      <w:start w:val="1"/>
      <w:numFmt w:val="lowerRoman"/>
      <w:lvlText w:val="%6."/>
      <w:lvlJc w:val="right"/>
      <w:pPr>
        <w:ind w:left="4320" w:hanging="180"/>
      </w:pPr>
    </w:lvl>
    <w:lvl w:ilvl="6" w:tplc="BD04E0B6" w:tentative="1">
      <w:start w:val="1"/>
      <w:numFmt w:val="decimal"/>
      <w:lvlText w:val="%7."/>
      <w:lvlJc w:val="left"/>
      <w:pPr>
        <w:ind w:left="5040" w:hanging="360"/>
      </w:pPr>
    </w:lvl>
    <w:lvl w:ilvl="7" w:tplc="32600C40" w:tentative="1">
      <w:start w:val="1"/>
      <w:numFmt w:val="lowerLetter"/>
      <w:lvlText w:val="%8."/>
      <w:lvlJc w:val="left"/>
      <w:pPr>
        <w:ind w:left="5760" w:hanging="360"/>
      </w:pPr>
    </w:lvl>
    <w:lvl w:ilvl="8" w:tplc="548E2A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10A14"/>
    <w:multiLevelType w:val="hybridMultilevel"/>
    <w:tmpl w:val="9FD07302"/>
    <w:lvl w:ilvl="0" w:tplc="D834CF8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968C09A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BA8B052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sz w:val="20"/>
        <w:szCs w:val="20"/>
      </w:rPr>
    </w:lvl>
    <w:lvl w:ilvl="3" w:tplc="C7D252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53E147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E2B58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2478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0F052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5E0451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2B800EE"/>
    <w:multiLevelType w:val="multilevel"/>
    <w:tmpl w:val="04D4A7D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1E232A"/>
    <w:multiLevelType w:val="singleLevel"/>
    <w:tmpl w:val="8A926F0C"/>
    <w:lvl w:ilvl="0">
      <w:start w:val="1"/>
      <w:numFmt w:val="bullet"/>
      <w:pStyle w:val="CoreCompetencies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71A7661"/>
    <w:multiLevelType w:val="hybridMultilevel"/>
    <w:tmpl w:val="50A8BA14"/>
    <w:lvl w:ilvl="0" w:tplc="A2E0FA3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814C1A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F5CB060">
      <w:start w:val="1"/>
      <w:numFmt w:val="bullet"/>
      <w:lvlText w:val=""/>
      <w:lvlJc w:val="left"/>
      <w:pPr>
        <w:ind w:left="2376" w:hanging="216"/>
      </w:pPr>
      <w:rPr>
        <w:rFonts w:ascii="Symbol" w:hAnsi="Symbol" w:hint="default"/>
      </w:rPr>
    </w:lvl>
    <w:lvl w:ilvl="3" w:tplc="E60AD09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E94364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A08ED6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86E227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376E8F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98C18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0B7442"/>
    <w:multiLevelType w:val="multilevel"/>
    <w:tmpl w:val="6D1C550E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4670A3"/>
    <w:multiLevelType w:val="multilevel"/>
    <w:tmpl w:val="50A8BA14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376" w:hanging="21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0A5C57"/>
    <w:multiLevelType w:val="hybridMultilevel"/>
    <w:tmpl w:val="53707658"/>
    <w:lvl w:ilvl="0" w:tplc="88F6E898">
      <w:numFmt w:val="bullet"/>
      <w:pStyle w:val="ProfessionalExperienceContributionList"/>
      <w:lvlText w:val=""/>
      <w:lvlJc w:val="left"/>
      <w:pPr>
        <w:ind w:left="533" w:hanging="360"/>
      </w:pPr>
      <w:rPr>
        <w:rFonts w:ascii="Symbol" w:eastAsia="Calibri" w:hAnsi="Symbol" w:cs="Times New Roman" w:hint="default"/>
        <w:color w:val="auto"/>
        <w:sz w:val="16"/>
        <w:szCs w:val="16"/>
      </w:rPr>
    </w:lvl>
    <w:lvl w:ilvl="1" w:tplc="A3822B0A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87820E8A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221E4414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33386796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5164C8FA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D9345606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B4CCA642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B3AEC650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28" w15:restartNumberingAfterBreak="0">
    <w:nsid w:val="61E31F7D"/>
    <w:multiLevelType w:val="hybridMultilevel"/>
    <w:tmpl w:val="82962E2E"/>
    <w:lvl w:ilvl="0" w:tplc="C264F53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6F0EEF3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C5A2932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sz w:val="18"/>
        <w:szCs w:val="18"/>
      </w:rPr>
    </w:lvl>
    <w:lvl w:ilvl="3" w:tplc="DDF6D4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79AB59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1CE14E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96FD9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5B2C04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B863A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930C46"/>
    <w:multiLevelType w:val="hybridMultilevel"/>
    <w:tmpl w:val="C3E4A3A6"/>
    <w:lvl w:ilvl="0" w:tplc="09E6298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7DC9A7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128E90">
      <w:start w:val="1"/>
      <w:numFmt w:val="bullet"/>
      <w:pStyle w:val="List"/>
      <w:lvlText w:val=""/>
      <w:lvlJc w:val="left"/>
      <w:pPr>
        <w:ind w:left="360" w:firstLine="0"/>
      </w:pPr>
      <w:rPr>
        <w:rFonts w:ascii="Symbol" w:hAnsi="Symbol" w:hint="default"/>
      </w:rPr>
    </w:lvl>
    <w:lvl w:ilvl="3" w:tplc="9A3A37E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AF8FA3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25044A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6ECCDB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108CA5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3122E0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0A5BE9"/>
    <w:multiLevelType w:val="hybridMultilevel"/>
    <w:tmpl w:val="AA786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465253">
    <w:abstractNumId w:val="23"/>
  </w:num>
  <w:num w:numId="2" w16cid:durableId="972642214">
    <w:abstractNumId w:val="12"/>
  </w:num>
  <w:num w:numId="3" w16cid:durableId="1241718284">
    <w:abstractNumId w:val="14"/>
  </w:num>
  <w:num w:numId="4" w16cid:durableId="315957281">
    <w:abstractNumId w:val="22"/>
  </w:num>
  <w:num w:numId="5" w16cid:durableId="1875462578">
    <w:abstractNumId w:val="27"/>
  </w:num>
  <w:num w:numId="6" w16cid:durableId="592250921">
    <w:abstractNumId w:val="17"/>
  </w:num>
  <w:num w:numId="7" w16cid:durableId="1933389160">
    <w:abstractNumId w:val="20"/>
  </w:num>
  <w:num w:numId="8" w16cid:durableId="2112968043">
    <w:abstractNumId w:val="25"/>
  </w:num>
  <w:num w:numId="9" w16cid:durableId="29765872">
    <w:abstractNumId w:val="24"/>
  </w:num>
  <w:num w:numId="10" w16cid:durableId="331957376">
    <w:abstractNumId w:val="26"/>
  </w:num>
  <w:num w:numId="11" w16cid:durableId="1026561301">
    <w:abstractNumId w:val="29"/>
  </w:num>
  <w:num w:numId="12" w16cid:durableId="2129933503">
    <w:abstractNumId w:val="19"/>
  </w:num>
  <w:num w:numId="13" w16cid:durableId="559025578">
    <w:abstractNumId w:val="13"/>
  </w:num>
  <w:num w:numId="14" w16cid:durableId="1613173096">
    <w:abstractNumId w:val="10"/>
  </w:num>
  <w:num w:numId="15" w16cid:durableId="1233616094">
    <w:abstractNumId w:val="28"/>
  </w:num>
  <w:num w:numId="16" w16cid:durableId="1625773791">
    <w:abstractNumId w:val="15"/>
  </w:num>
  <w:num w:numId="17" w16cid:durableId="495921041">
    <w:abstractNumId w:val="21"/>
  </w:num>
  <w:num w:numId="18" w16cid:durableId="550388198">
    <w:abstractNumId w:val="9"/>
  </w:num>
  <w:num w:numId="19" w16cid:durableId="998923439">
    <w:abstractNumId w:val="7"/>
  </w:num>
  <w:num w:numId="20" w16cid:durableId="575556644">
    <w:abstractNumId w:val="6"/>
  </w:num>
  <w:num w:numId="21" w16cid:durableId="968633343">
    <w:abstractNumId w:val="5"/>
  </w:num>
  <w:num w:numId="22" w16cid:durableId="1542084258">
    <w:abstractNumId w:val="4"/>
  </w:num>
  <w:num w:numId="23" w16cid:durableId="571158168">
    <w:abstractNumId w:val="8"/>
  </w:num>
  <w:num w:numId="24" w16cid:durableId="1520005435">
    <w:abstractNumId w:val="3"/>
  </w:num>
  <w:num w:numId="25" w16cid:durableId="429592478">
    <w:abstractNumId w:val="2"/>
  </w:num>
  <w:num w:numId="26" w16cid:durableId="1126846868">
    <w:abstractNumId w:val="1"/>
  </w:num>
  <w:num w:numId="27" w16cid:durableId="1588462950">
    <w:abstractNumId w:val="0"/>
  </w:num>
  <w:num w:numId="28" w16cid:durableId="1081297035">
    <w:abstractNumId w:val="18"/>
  </w:num>
  <w:num w:numId="29" w16cid:durableId="2132935968">
    <w:abstractNumId w:val="11"/>
  </w:num>
  <w:num w:numId="30" w16cid:durableId="360515083">
    <w:abstractNumId w:val="30"/>
  </w:num>
  <w:num w:numId="31" w16cid:durableId="8177709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BA"/>
    <w:rsid w:val="00004903"/>
    <w:rsid w:val="00010618"/>
    <w:rsid w:val="000142E3"/>
    <w:rsid w:val="00032023"/>
    <w:rsid w:val="000424F1"/>
    <w:rsid w:val="0004790D"/>
    <w:rsid w:val="00051A14"/>
    <w:rsid w:val="00055718"/>
    <w:rsid w:val="00056445"/>
    <w:rsid w:val="00065A9F"/>
    <w:rsid w:val="000665F6"/>
    <w:rsid w:val="00067E18"/>
    <w:rsid w:val="00070977"/>
    <w:rsid w:val="00072884"/>
    <w:rsid w:val="00072CCA"/>
    <w:rsid w:val="00077183"/>
    <w:rsid w:val="00077B50"/>
    <w:rsid w:val="00080EAA"/>
    <w:rsid w:val="0008248C"/>
    <w:rsid w:val="00093579"/>
    <w:rsid w:val="0009520E"/>
    <w:rsid w:val="000A142D"/>
    <w:rsid w:val="000B1614"/>
    <w:rsid w:val="000B520A"/>
    <w:rsid w:val="000C19AB"/>
    <w:rsid w:val="000C1BC3"/>
    <w:rsid w:val="000D78E6"/>
    <w:rsid w:val="000E2A64"/>
    <w:rsid w:val="000E5A91"/>
    <w:rsid w:val="000F04DD"/>
    <w:rsid w:val="000F1404"/>
    <w:rsid w:val="000F1E8A"/>
    <w:rsid w:val="00101BF5"/>
    <w:rsid w:val="0011080B"/>
    <w:rsid w:val="001122B3"/>
    <w:rsid w:val="0012088C"/>
    <w:rsid w:val="00125C5D"/>
    <w:rsid w:val="00133B0E"/>
    <w:rsid w:val="0015512D"/>
    <w:rsid w:val="0016113E"/>
    <w:rsid w:val="00164474"/>
    <w:rsid w:val="00171CFD"/>
    <w:rsid w:val="00173966"/>
    <w:rsid w:val="00174F09"/>
    <w:rsid w:val="00175E7C"/>
    <w:rsid w:val="00176120"/>
    <w:rsid w:val="00180783"/>
    <w:rsid w:val="00180F31"/>
    <w:rsid w:val="00184843"/>
    <w:rsid w:val="00184A23"/>
    <w:rsid w:val="00190D31"/>
    <w:rsid w:val="00195040"/>
    <w:rsid w:val="001A1B09"/>
    <w:rsid w:val="001A3C73"/>
    <w:rsid w:val="001C01D3"/>
    <w:rsid w:val="001C4406"/>
    <w:rsid w:val="001C45B6"/>
    <w:rsid w:val="001C4827"/>
    <w:rsid w:val="001D4833"/>
    <w:rsid w:val="001E2E57"/>
    <w:rsid w:val="001E5A42"/>
    <w:rsid w:val="001F0522"/>
    <w:rsid w:val="001F0927"/>
    <w:rsid w:val="001F2C64"/>
    <w:rsid w:val="001F3C00"/>
    <w:rsid w:val="002063CA"/>
    <w:rsid w:val="00207841"/>
    <w:rsid w:val="002137C6"/>
    <w:rsid w:val="0021442D"/>
    <w:rsid w:val="00214C9E"/>
    <w:rsid w:val="00217C85"/>
    <w:rsid w:val="00233BDA"/>
    <w:rsid w:val="00235610"/>
    <w:rsid w:val="00251612"/>
    <w:rsid w:val="002524B5"/>
    <w:rsid w:val="00253CAA"/>
    <w:rsid w:val="00255455"/>
    <w:rsid w:val="00277504"/>
    <w:rsid w:val="00293024"/>
    <w:rsid w:val="0029473B"/>
    <w:rsid w:val="00296399"/>
    <w:rsid w:val="002B1320"/>
    <w:rsid w:val="002B657B"/>
    <w:rsid w:val="002B6C97"/>
    <w:rsid w:val="002D335F"/>
    <w:rsid w:val="002D3C11"/>
    <w:rsid w:val="002E0439"/>
    <w:rsid w:val="002E2CB4"/>
    <w:rsid w:val="002E30D4"/>
    <w:rsid w:val="002E3D3F"/>
    <w:rsid w:val="002F2114"/>
    <w:rsid w:val="002F2677"/>
    <w:rsid w:val="002F2791"/>
    <w:rsid w:val="0030427B"/>
    <w:rsid w:val="0031469B"/>
    <w:rsid w:val="00315EFB"/>
    <w:rsid w:val="00332738"/>
    <w:rsid w:val="00346C38"/>
    <w:rsid w:val="003476A9"/>
    <w:rsid w:val="0035083C"/>
    <w:rsid w:val="00351B1D"/>
    <w:rsid w:val="00357258"/>
    <w:rsid w:val="00364DE6"/>
    <w:rsid w:val="0038005D"/>
    <w:rsid w:val="00381FEC"/>
    <w:rsid w:val="00384EEA"/>
    <w:rsid w:val="00385DDB"/>
    <w:rsid w:val="00391A67"/>
    <w:rsid w:val="00391B63"/>
    <w:rsid w:val="00392C87"/>
    <w:rsid w:val="00397DBA"/>
    <w:rsid w:val="003A29EA"/>
    <w:rsid w:val="003A69E0"/>
    <w:rsid w:val="003B206E"/>
    <w:rsid w:val="003B297E"/>
    <w:rsid w:val="003B74DD"/>
    <w:rsid w:val="003C274A"/>
    <w:rsid w:val="003C32F2"/>
    <w:rsid w:val="003C3E88"/>
    <w:rsid w:val="003D15F2"/>
    <w:rsid w:val="003D50F7"/>
    <w:rsid w:val="003E09CD"/>
    <w:rsid w:val="003E6417"/>
    <w:rsid w:val="003E7D02"/>
    <w:rsid w:val="003F2FA5"/>
    <w:rsid w:val="003F7145"/>
    <w:rsid w:val="00401022"/>
    <w:rsid w:val="00402329"/>
    <w:rsid w:val="00404F86"/>
    <w:rsid w:val="00410383"/>
    <w:rsid w:val="00413684"/>
    <w:rsid w:val="00417FAC"/>
    <w:rsid w:val="0042497A"/>
    <w:rsid w:val="00426E25"/>
    <w:rsid w:val="004317EA"/>
    <w:rsid w:val="00435716"/>
    <w:rsid w:val="00436061"/>
    <w:rsid w:val="004361C3"/>
    <w:rsid w:val="0043774C"/>
    <w:rsid w:val="00446DC5"/>
    <w:rsid w:val="0045132D"/>
    <w:rsid w:val="00476ACB"/>
    <w:rsid w:val="0048095D"/>
    <w:rsid w:val="0048693B"/>
    <w:rsid w:val="00490AFA"/>
    <w:rsid w:val="00494431"/>
    <w:rsid w:val="00495049"/>
    <w:rsid w:val="004A0CFA"/>
    <w:rsid w:val="004A423F"/>
    <w:rsid w:val="004B0132"/>
    <w:rsid w:val="004B0C0E"/>
    <w:rsid w:val="004B3DC6"/>
    <w:rsid w:val="004B3E93"/>
    <w:rsid w:val="004B7B30"/>
    <w:rsid w:val="004C195D"/>
    <w:rsid w:val="004C42A0"/>
    <w:rsid w:val="004C59AC"/>
    <w:rsid w:val="004C6FF0"/>
    <w:rsid w:val="004D2E33"/>
    <w:rsid w:val="004D4397"/>
    <w:rsid w:val="004D70C4"/>
    <w:rsid w:val="004E232E"/>
    <w:rsid w:val="004E6C89"/>
    <w:rsid w:val="004F4042"/>
    <w:rsid w:val="004F5AAC"/>
    <w:rsid w:val="004F7A86"/>
    <w:rsid w:val="00504F9F"/>
    <w:rsid w:val="00507E26"/>
    <w:rsid w:val="00524546"/>
    <w:rsid w:val="00527B3E"/>
    <w:rsid w:val="005339C9"/>
    <w:rsid w:val="00550669"/>
    <w:rsid w:val="005516E3"/>
    <w:rsid w:val="00557AFF"/>
    <w:rsid w:val="00560B7E"/>
    <w:rsid w:val="00562452"/>
    <w:rsid w:val="0056367D"/>
    <w:rsid w:val="00574CB4"/>
    <w:rsid w:val="005801F3"/>
    <w:rsid w:val="0058346A"/>
    <w:rsid w:val="005848BF"/>
    <w:rsid w:val="0058545A"/>
    <w:rsid w:val="00591A82"/>
    <w:rsid w:val="00593A86"/>
    <w:rsid w:val="0059630B"/>
    <w:rsid w:val="005A135B"/>
    <w:rsid w:val="005A5294"/>
    <w:rsid w:val="005B24D1"/>
    <w:rsid w:val="005B40AB"/>
    <w:rsid w:val="005B45C4"/>
    <w:rsid w:val="005B5387"/>
    <w:rsid w:val="005B7131"/>
    <w:rsid w:val="005C0AE2"/>
    <w:rsid w:val="005D05EF"/>
    <w:rsid w:val="005D55D0"/>
    <w:rsid w:val="005D7EE9"/>
    <w:rsid w:val="005E1100"/>
    <w:rsid w:val="005E5B40"/>
    <w:rsid w:val="005F0910"/>
    <w:rsid w:val="0060137F"/>
    <w:rsid w:val="00606EBF"/>
    <w:rsid w:val="0060791D"/>
    <w:rsid w:val="00611503"/>
    <w:rsid w:val="00614708"/>
    <w:rsid w:val="00620355"/>
    <w:rsid w:val="00624DB5"/>
    <w:rsid w:val="00635328"/>
    <w:rsid w:val="00637449"/>
    <w:rsid w:val="006410E3"/>
    <w:rsid w:val="00654825"/>
    <w:rsid w:val="00656F3D"/>
    <w:rsid w:val="00665688"/>
    <w:rsid w:val="00665EAB"/>
    <w:rsid w:val="00667489"/>
    <w:rsid w:val="00672E4B"/>
    <w:rsid w:val="00683E0C"/>
    <w:rsid w:val="00685B69"/>
    <w:rsid w:val="00686414"/>
    <w:rsid w:val="006908A1"/>
    <w:rsid w:val="00691B46"/>
    <w:rsid w:val="006977CE"/>
    <w:rsid w:val="006C4AAA"/>
    <w:rsid w:val="006C54CD"/>
    <w:rsid w:val="006D0E35"/>
    <w:rsid w:val="006D7D55"/>
    <w:rsid w:val="006E07E2"/>
    <w:rsid w:val="006E0CF4"/>
    <w:rsid w:val="006E3B76"/>
    <w:rsid w:val="006E47F3"/>
    <w:rsid w:val="006F015F"/>
    <w:rsid w:val="006F02F1"/>
    <w:rsid w:val="006F48A7"/>
    <w:rsid w:val="007049B6"/>
    <w:rsid w:val="0070646F"/>
    <w:rsid w:val="00712B59"/>
    <w:rsid w:val="00717194"/>
    <w:rsid w:val="00722ABA"/>
    <w:rsid w:val="0073019E"/>
    <w:rsid w:val="00751473"/>
    <w:rsid w:val="0075373E"/>
    <w:rsid w:val="00763788"/>
    <w:rsid w:val="00791641"/>
    <w:rsid w:val="00794BE1"/>
    <w:rsid w:val="0079504B"/>
    <w:rsid w:val="007A3DB2"/>
    <w:rsid w:val="007A7941"/>
    <w:rsid w:val="007A7CB3"/>
    <w:rsid w:val="007B2D0D"/>
    <w:rsid w:val="007B30D7"/>
    <w:rsid w:val="007B7DFE"/>
    <w:rsid w:val="007C0F28"/>
    <w:rsid w:val="007C5477"/>
    <w:rsid w:val="007C574B"/>
    <w:rsid w:val="007D35CA"/>
    <w:rsid w:val="007D4B29"/>
    <w:rsid w:val="007E2D42"/>
    <w:rsid w:val="007E3F3B"/>
    <w:rsid w:val="007E78CC"/>
    <w:rsid w:val="007F1377"/>
    <w:rsid w:val="007F7652"/>
    <w:rsid w:val="0080116D"/>
    <w:rsid w:val="0080302A"/>
    <w:rsid w:val="00804FAE"/>
    <w:rsid w:val="0081187F"/>
    <w:rsid w:val="00812609"/>
    <w:rsid w:val="00815875"/>
    <w:rsid w:val="00826F9B"/>
    <w:rsid w:val="00836FB5"/>
    <w:rsid w:val="00845538"/>
    <w:rsid w:val="00874898"/>
    <w:rsid w:val="00890D4F"/>
    <w:rsid w:val="00892393"/>
    <w:rsid w:val="008A31FA"/>
    <w:rsid w:val="008A4992"/>
    <w:rsid w:val="008B5761"/>
    <w:rsid w:val="008B73EB"/>
    <w:rsid w:val="008D257F"/>
    <w:rsid w:val="008D78DA"/>
    <w:rsid w:val="008E33A4"/>
    <w:rsid w:val="008E4428"/>
    <w:rsid w:val="008E6142"/>
    <w:rsid w:val="008F0E27"/>
    <w:rsid w:val="008F60EC"/>
    <w:rsid w:val="008F71F5"/>
    <w:rsid w:val="0091162F"/>
    <w:rsid w:val="00915623"/>
    <w:rsid w:val="009204EA"/>
    <w:rsid w:val="00942F20"/>
    <w:rsid w:val="00963ED7"/>
    <w:rsid w:val="009661E9"/>
    <w:rsid w:val="00973BCD"/>
    <w:rsid w:val="009848A5"/>
    <w:rsid w:val="00990AB3"/>
    <w:rsid w:val="009A1DC6"/>
    <w:rsid w:val="009A4DC6"/>
    <w:rsid w:val="009A4FC5"/>
    <w:rsid w:val="009A5E5A"/>
    <w:rsid w:val="009A7D04"/>
    <w:rsid w:val="009B1A09"/>
    <w:rsid w:val="009B3391"/>
    <w:rsid w:val="009B7B1B"/>
    <w:rsid w:val="009C5247"/>
    <w:rsid w:val="009C5BB5"/>
    <w:rsid w:val="009D28B2"/>
    <w:rsid w:val="009D2D12"/>
    <w:rsid w:val="009D2F97"/>
    <w:rsid w:val="009E1CCD"/>
    <w:rsid w:val="009F4646"/>
    <w:rsid w:val="00A026D7"/>
    <w:rsid w:val="00A033E1"/>
    <w:rsid w:val="00A03B89"/>
    <w:rsid w:val="00A1040F"/>
    <w:rsid w:val="00A1094B"/>
    <w:rsid w:val="00A20E5A"/>
    <w:rsid w:val="00A25038"/>
    <w:rsid w:val="00A320B3"/>
    <w:rsid w:val="00A358BD"/>
    <w:rsid w:val="00A41CE6"/>
    <w:rsid w:val="00A433AD"/>
    <w:rsid w:val="00A52331"/>
    <w:rsid w:val="00A527F7"/>
    <w:rsid w:val="00A548DA"/>
    <w:rsid w:val="00A6377E"/>
    <w:rsid w:val="00A67AC5"/>
    <w:rsid w:val="00A72DD3"/>
    <w:rsid w:val="00A73E17"/>
    <w:rsid w:val="00A95664"/>
    <w:rsid w:val="00A96692"/>
    <w:rsid w:val="00A9676D"/>
    <w:rsid w:val="00AA23AB"/>
    <w:rsid w:val="00AA2A01"/>
    <w:rsid w:val="00AA4DF5"/>
    <w:rsid w:val="00AB0534"/>
    <w:rsid w:val="00AB5538"/>
    <w:rsid w:val="00AC33BF"/>
    <w:rsid w:val="00AE383D"/>
    <w:rsid w:val="00AE4403"/>
    <w:rsid w:val="00AE6A6B"/>
    <w:rsid w:val="00AE7B47"/>
    <w:rsid w:val="00AF53AF"/>
    <w:rsid w:val="00AF5703"/>
    <w:rsid w:val="00B009D7"/>
    <w:rsid w:val="00B0380C"/>
    <w:rsid w:val="00B04F52"/>
    <w:rsid w:val="00B079FF"/>
    <w:rsid w:val="00B14A76"/>
    <w:rsid w:val="00B14AC8"/>
    <w:rsid w:val="00B15ADA"/>
    <w:rsid w:val="00B239DD"/>
    <w:rsid w:val="00B259DB"/>
    <w:rsid w:val="00B3076A"/>
    <w:rsid w:val="00B311A2"/>
    <w:rsid w:val="00B3566C"/>
    <w:rsid w:val="00B367F8"/>
    <w:rsid w:val="00B40514"/>
    <w:rsid w:val="00B40FD7"/>
    <w:rsid w:val="00B4330A"/>
    <w:rsid w:val="00B52914"/>
    <w:rsid w:val="00B61795"/>
    <w:rsid w:val="00B63D68"/>
    <w:rsid w:val="00B64E6E"/>
    <w:rsid w:val="00B71CDE"/>
    <w:rsid w:val="00B7243F"/>
    <w:rsid w:val="00B85027"/>
    <w:rsid w:val="00BA1DB3"/>
    <w:rsid w:val="00BA4810"/>
    <w:rsid w:val="00BB047A"/>
    <w:rsid w:val="00BB15C2"/>
    <w:rsid w:val="00BB53EC"/>
    <w:rsid w:val="00BB6C3D"/>
    <w:rsid w:val="00BC33EC"/>
    <w:rsid w:val="00BC5132"/>
    <w:rsid w:val="00BE0199"/>
    <w:rsid w:val="00BE06A9"/>
    <w:rsid w:val="00BE6D76"/>
    <w:rsid w:val="00BF47BF"/>
    <w:rsid w:val="00BF6B8A"/>
    <w:rsid w:val="00BF70FD"/>
    <w:rsid w:val="00C10F58"/>
    <w:rsid w:val="00C22ACE"/>
    <w:rsid w:val="00C23410"/>
    <w:rsid w:val="00C2393A"/>
    <w:rsid w:val="00C26B82"/>
    <w:rsid w:val="00C274EB"/>
    <w:rsid w:val="00C33030"/>
    <w:rsid w:val="00C41411"/>
    <w:rsid w:val="00C47336"/>
    <w:rsid w:val="00C548ED"/>
    <w:rsid w:val="00C619B8"/>
    <w:rsid w:val="00C621EF"/>
    <w:rsid w:val="00C62CD2"/>
    <w:rsid w:val="00C6561A"/>
    <w:rsid w:val="00C7577D"/>
    <w:rsid w:val="00C770A6"/>
    <w:rsid w:val="00C80D8A"/>
    <w:rsid w:val="00C853F3"/>
    <w:rsid w:val="00C90ED4"/>
    <w:rsid w:val="00C94F08"/>
    <w:rsid w:val="00CA43D3"/>
    <w:rsid w:val="00CB75B3"/>
    <w:rsid w:val="00CC1501"/>
    <w:rsid w:val="00CC4022"/>
    <w:rsid w:val="00CC5669"/>
    <w:rsid w:val="00CC6D4C"/>
    <w:rsid w:val="00CE7A5D"/>
    <w:rsid w:val="00CF0DA0"/>
    <w:rsid w:val="00CF1D15"/>
    <w:rsid w:val="00CF3823"/>
    <w:rsid w:val="00CF3F07"/>
    <w:rsid w:val="00CF4CE9"/>
    <w:rsid w:val="00CF5C10"/>
    <w:rsid w:val="00CF64DF"/>
    <w:rsid w:val="00D0013A"/>
    <w:rsid w:val="00D10324"/>
    <w:rsid w:val="00D166F4"/>
    <w:rsid w:val="00D17BFF"/>
    <w:rsid w:val="00D22820"/>
    <w:rsid w:val="00D33D05"/>
    <w:rsid w:val="00D349E8"/>
    <w:rsid w:val="00D3795C"/>
    <w:rsid w:val="00D46FDE"/>
    <w:rsid w:val="00D56AB6"/>
    <w:rsid w:val="00D57567"/>
    <w:rsid w:val="00D71648"/>
    <w:rsid w:val="00D74E25"/>
    <w:rsid w:val="00D75AE4"/>
    <w:rsid w:val="00D77125"/>
    <w:rsid w:val="00DA1430"/>
    <w:rsid w:val="00DA1965"/>
    <w:rsid w:val="00DA1C21"/>
    <w:rsid w:val="00DA5EED"/>
    <w:rsid w:val="00DA64C2"/>
    <w:rsid w:val="00DC04FC"/>
    <w:rsid w:val="00DC3783"/>
    <w:rsid w:val="00DD7F6F"/>
    <w:rsid w:val="00DF15EE"/>
    <w:rsid w:val="00E019AE"/>
    <w:rsid w:val="00E01ACA"/>
    <w:rsid w:val="00E14665"/>
    <w:rsid w:val="00E245EA"/>
    <w:rsid w:val="00E248A3"/>
    <w:rsid w:val="00E30BDA"/>
    <w:rsid w:val="00E329F3"/>
    <w:rsid w:val="00E34708"/>
    <w:rsid w:val="00E3723A"/>
    <w:rsid w:val="00E448E3"/>
    <w:rsid w:val="00E4633F"/>
    <w:rsid w:val="00E47988"/>
    <w:rsid w:val="00E55E71"/>
    <w:rsid w:val="00E55E7B"/>
    <w:rsid w:val="00E62708"/>
    <w:rsid w:val="00E640A1"/>
    <w:rsid w:val="00E746DF"/>
    <w:rsid w:val="00E75709"/>
    <w:rsid w:val="00E76533"/>
    <w:rsid w:val="00E93BA2"/>
    <w:rsid w:val="00EA3153"/>
    <w:rsid w:val="00EA4AE8"/>
    <w:rsid w:val="00EA7283"/>
    <w:rsid w:val="00EC1144"/>
    <w:rsid w:val="00EC688B"/>
    <w:rsid w:val="00EC7B23"/>
    <w:rsid w:val="00ED41EB"/>
    <w:rsid w:val="00ED4F16"/>
    <w:rsid w:val="00EE38D6"/>
    <w:rsid w:val="00F0576E"/>
    <w:rsid w:val="00F06DE4"/>
    <w:rsid w:val="00F073EE"/>
    <w:rsid w:val="00F2348A"/>
    <w:rsid w:val="00F23ED8"/>
    <w:rsid w:val="00F273D3"/>
    <w:rsid w:val="00F31C41"/>
    <w:rsid w:val="00F35266"/>
    <w:rsid w:val="00F374ED"/>
    <w:rsid w:val="00F46072"/>
    <w:rsid w:val="00F73B88"/>
    <w:rsid w:val="00F752A6"/>
    <w:rsid w:val="00F76418"/>
    <w:rsid w:val="00F8122D"/>
    <w:rsid w:val="00F947CB"/>
    <w:rsid w:val="00F96AF7"/>
    <w:rsid w:val="00FA03D1"/>
    <w:rsid w:val="00FB218C"/>
    <w:rsid w:val="00FB2FA3"/>
    <w:rsid w:val="00FB5068"/>
    <w:rsid w:val="00FC08E0"/>
    <w:rsid w:val="00FC28AD"/>
    <w:rsid w:val="00FC32A8"/>
    <w:rsid w:val="00FC681E"/>
    <w:rsid w:val="00FC7F74"/>
    <w:rsid w:val="00FD0F56"/>
    <w:rsid w:val="00FD2FAB"/>
    <w:rsid w:val="00FD52B0"/>
    <w:rsid w:val="00FD6984"/>
    <w:rsid w:val="00FE051C"/>
    <w:rsid w:val="00FE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38B808"/>
  <w15:chartTrackingRefBased/>
  <w15:docId w15:val="{8E994ACB-0254-4FCC-B6AB-FBC28094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2C5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2C5"/>
    <w:pPr>
      <w:pBdr>
        <w:bottom w:val="single" w:sz="8" w:space="3" w:color="auto"/>
      </w:pBdr>
      <w:tabs>
        <w:tab w:val="right" w:pos="9648"/>
      </w:tabs>
      <w:spacing w:before="360"/>
      <w:outlineLvl w:val="0"/>
    </w:pPr>
    <w:rPr>
      <w:rFonts w:asciiTheme="majorHAnsi" w:hAnsiTheme="majorHAnsi"/>
      <w:b/>
      <w:sz w:val="30"/>
      <w:szCs w:val="30"/>
    </w:rPr>
  </w:style>
  <w:style w:type="paragraph" w:styleId="Heading2">
    <w:name w:val="heading 2"/>
    <w:basedOn w:val="Heading3"/>
    <w:next w:val="Normal"/>
    <w:qFormat/>
    <w:rsid w:val="007072C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72C5"/>
    <w:pPr>
      <w:tabs>
        <w:tab w:val="right" w:pos="9648"/>
      </w:tabs>
      <w:spacing w:before="240"/>
      <w:jc w:val="both"/>
      <w:outlineLvl w:val="2"/>
    </w:pPr>
    <w:rPr>
      <w:szCs w:val="22"/>
      <w:u w:val="single"/>
    </w:rPr>
  </w:style>
  <w:style w:type="paragraph" w:styleId="Heading7">
    <w:name w:val="heading 7"/>
    <w:basedOn w:val="Normal"/>
    <w:next w:val="Normal"/>
    <w:qFormat/>
    <w:rsid w:val="00A1645B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450A5"/>
    <w:pPr>
      <w:jc w:val="center"/>
    </w:pPr>
    <w:rPr>
      <w:rFonts w:ascii="Arial" w:hAnsi="Arial"/>
      <w:b/>
      <w:smallCaps/>
      <w:sz w:val="28"/>
    </w:rPr>
  </w:style>
  <w:style w:type="table" w:styleId="TableGrid">
    <w:name w:val="Table Grid"/>
    <w:basedOn w:val="TableNormal"/>
    <w:rsid w:val="0034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450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A1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A19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C03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125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5D8"/>
    <w:rPr>
      <w:sz w:val="20"/>
    </w:rPr>
  </w:style>
  <w:style w:type="paragraph" w:styleId="CommentSubject">
    <w:name w:val="annotation subject"/>
    <w:basedOn w:val="CommentText"/>
    <w:next w:val="CommentText"/>
    <w:semiHidden/>
    <w:rsid w:val="00F125D8"/>
    <w:rPr>
      <w:b/>
      <w:bCs/>
    </w:rPr>
  </w:style>
  <w:style w:type="paragraph" w:customStyle="1" w:styleId="CoreCompetenciesHeading">
    <w:name w:val="Core Competencies Heading"/>
    <w:basedOn w:val="Normal"/>
    <w:qFormat/>
    <w:rsid w:val="007072C5"/>
    <w:pPr>
      <w:tabs>
        <w:tab w:val="right" w:pos="9648"/>
      </w:tabs>
      <w:spacing w:before="160" w:after="120"/>
      <w:jc w:val="center"/>
    </w:pPr>
    <w:rPr>
      <w:b/>
      <w:szCs w:val="22"/>
    </w:rPr>
  </w:style>
  <w:style w:type="table" w:customStyle="1" w:styleId="Style1">
    <w:name w:val="Style1"/>
    <w:basedOn w:val="TableNormal"/>
    <w:uiPriority w:val="99"/>
    <w:rsid w:val="007072C5"/>
    <w:rPr>
      <w:rFonts w:asciiTheme="minorHAnsi" w:hAnsiTheme="minorHAnsi"/>
      <w:sz w:val="22"/>
    </w:rPr>
    <w:tblPr>
      <w:jc w:val="center"/>
    </w:tblPr>
    <w:trPr>
      <w:jc w:val="center"/>
    </w:trPr>
  </w:style>
  <w:style w:type="paragraph" w:customStyle="1" w:styleId="CoreCompetenciesItem">
    <w:name w:val="Core Competencies Item"/>
    <w:basedOn w:val="Normal"/>
    <w:qFormat/>
    <w:rsid w:val="007072C5"/>
    <w:pPr>
      <w:numPr>
        <w:numId w:val="1"/>
      </w:numPr>
    </w:pPr>
    <w:rPr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072C5"/>
    <w:rPr>
      <w:rFonts w:asciiTheme="majorHAnsi" w:hAnsiTheme="majorHAnsi"/>
      <w:b/>
      <w:sz w:val="30"/>
      <w:szCs w:val="30"/>
    </w:rPr>
  </w:style>
  <w:style w:type="paragraph" w:customStyle="1" w:styleId="ProfessionalExperienceStatement">
    <w:name w:val="Professional Experience Statement"/>
    <w:basedOn w:val="Normal"/>
    <w:qFormat/>
    <w:rsid w:val="007072C5"/>
    <w:pPr>
      <w:spacing w:before="40"/>
      <w:jc w:val="both"/>
    </w:pPr>
    <w:rPr>
      <w:i/>
      <w:iCs/>
      <w:szCs w:val="22"/>
    </w:rPr>
  </w:style>
  <w:style w:type="paragraph" w:customStyle="1" w:styleId="ProfessionalExperienceDuties">
    <w:name w:val="Professional Experience Duties"/>
    <w:basedOn w:val="Normal"/>
    <w:qFormat/>
    <w:rsid w:val="00BF1AE1"/>
    <w:pPr>
      <w:spacing w:before="40"/>
      <w:jc w:val="both"/>
    </w:pPr>
    <w:rPr>
      <w:szCs w:val="22"/>
    </w:rPr>
  </w:style>
  <w:style w:type="paragraph" w:customStyle="1" w:styleId="ProfessionalExperienceContributionList">
    <w:name w:val="Professional Experience Contribution List"/>
    <w:basedOn w:val="Normal"/>
    <w:qFormat/>
    <w:rsid w:val="007072C5"/>
    <w:pPr>
      <w:numPr>
        <w:numId w:val="5"/>
      </w:numPr>
      <w:spacing w:before="80"/>
    </w:pPr>
    <w:rPr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072C5"/>
    <w:rPr>
      <w:rFonts w:asciiTheme="minorHAnsi" w:hAnsiTheme="minorHAnsi"/>
      <w:sz w:val="22"/>
      <w:szCs w:val="22"/>
      <w:u w:val="single"/>
    </w:rPr>
  </w:style>
  <w:style w:type="paragraph" w:customStyle="1" w:styleId="CareerNote">
    <w:name w:val="Career Note"/>
    <w:basedOn w:val="Normal"/>
    <w:qFormat/>
    <w:rsid w:val="00487DDA"/>
    <w:pPr>
      <w:spacing w:before="360"/>
      <w:jc w:val="both"/>
    </w:pPr>
    <w:rPr>
      <w:i/>
      <w:szCs w:val="22"/>
    </w:rPr>
  </w:style>
  <w:style w:type="table" w:customStyle="1" w:styleId="CoreCompetenciesTable">
    <w:name w:val="Core Competencies Table"/>
    <w:basedOn w:val="TableNormal"/>
    <w:uiPriority w:val="99"/>
    <w:rsid w:val="007072C5"/>
    <w:rPr>
      <w:rFonts w:ascii="Calibri" w:hAnsi="Calibri"/>
      <w:sz w:val="22"/>
    </w:rPr>
    <w:tblPr>
      <w:jc w:val="center"/>
    </w:tblPr>
    <w:trPr>
      <w:jc w:val="center"/>
    </w:trPr>
  </w:style>
  <w:style w:type="table" w:customStyle="1" w:styleId="ProjectTable">
    <w:name w:val="Project Table"/>
    <w:basedOn w:val="CoreCompetenciesTable"/>
    <w:uiPriority w:val="99"/>
    <w:rsid w:val="007072C5"/>
    <w:tblPr/>
  </w:style>
  <w:style w:type="table" w:customStyle="1" w:styleId="TechTable">
    <w:name w:val="Tech Table"/>
    <w:basedOn w:val="ProjectTable"/>
    <w:uiPriority w:val="99"/>
    <w:rsid w:val="007072C5"/>
    <w:tblPr/>
  </w:style>
  <w:style w:type="paragraph" w:styleId="List">
    <w:name w:val="List"/>
    <w:basedOn w:val="Normal"/>
    <w:uiPriority w:val="99"/>
    <w:unhideWhenUsed/>
    <w:rsid w:val="007072C5"/>
    <w:pPr>
      <w:numPr>
        <w:ilvl w:val="2"/>
        <w:numId w:val="11"/>
      </w:numPr>
      <w:jc w:val="both"/>
    </w:pPr>
    <w:rPr>
      <w:szCs w:val="22"/>
    </w:rPr>
  </w:style>
  <w:style w:type="paragraph" w:customStyle="1" w:styleId="ProjectName">
    <w:name w:val="Project Name"/>
    <w:basedOn w:val="Normal"/>
    <w:qFormat/>
    <w:rsid w:val="007072C5"/>
    <w:pPr>
      <w:spacing w:before="100"/>
      <w:ind w:left="360"/>
      <w:jc w:val="both"/>
    </w:pPr>
    <w:rPr>
      <w:b/>
      <w:szCs w:val="22"/>
    </w:rPr>
  </w:style>
  <w:style w:type="paragraph" w:customStyle="1" w:styleId="ProjectDescription">
    <w:name w:val="Project Description"/>
    <w:basedOn w:val="Normal"/>
    <w:qFormat/>
    <w:rsid w:val="007072C5"/>
    <w:pPr>
      <w:spacing w:before="100"/>
      <w:ind w:left="360"/>
      <w:jc w:val="both"/>
    </w:pPr>
    <w:rPr>
      <w:szCs w:val="22"/>
    </w:rPr>
  </w:style>
  <w:style w:type="paragraph" w:customStyle="1" w:styleId="TechTableCategory">
    <w:name w:val="Tech Table Category"/>
    <w:basedOn w:val="Normal"/>
    <w:qFormat/>
    <w:rsid w:val="007072C5"/>
    <w:pPr>
      <w:spacing w:before="100"/>
      <w:ind w:left="360"/>
      <w:jc w:val="both"/>
    </w:pPr>
    <w:rPr>
      <w:b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41CE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C6D4C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rsid w:val="00BF70FD"/>
    <w:rPr>
      <w:rFonts w:asciiTheme="minorHAnsi" w:hAnsiTheme="minorHAnsi"/>
    </w:rPr>
  </w:style>
  <w:style w:type="paragraph" w:styleId="NormalWeb">
    <w:name w:val="Normal (Web)"/>
    <w:basedOn w:val="Normal"/>
    <w:uiPriority w:val="99"/>
    <w:unhideWhenUsed/>
    <w:rsid w:val="006C4AAA"/>
    <w:rPr>
      <w:rFonts w:ascii="Times New Roman" w:eastAsiaTheme="minorHAnsi" w:hAnsi="Times New Roman"/>
      <w:sz w:val="24"/>
      <w:szCs w:val="24"/>
    </w:rPr>
  </w:style>
  <w:style w:type="character" w:customStyle="1" w:styleId="StrongEmphasis">
    <w:name w:val="Strong Emphasis"/>
    <w:qFormat/>
    <w:rsid w:val="006C4AAA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026D7"/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DA1965"/>
    <w:rPr>
      <w:rFonts w:asciiTheme="minorHAnsi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B29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berly@KimberlySutherlan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imberlySutherlan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kisutherla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A2C51-5E1A-45F4-B637-8D92B17E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Kimberly Sutherland's Standard Resume</vt:lpstr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Kimberly Sutherland's Standard Resume</dc:title>
  <dc:creator>Kimberly Sutherland</dc:creator>
  <cp:lastModifiedBy>Kimberly Sutherland</cp:lastModifiedBy>
  <cp:revision>34</cp:revision>
  <dcterms:created xsi:type="dcterms:W3CDTF">2025-07-10T19:17:00Z</dcterms:created>
  <dcterms:modified xsi:type="dcterms:W3CDTF">2025-08-10T19:55:00Z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prfo8ex-v2</vt:lpwstr>
  </property>
  <property fmtid="{D5CDD505-2E9C-101B-9397-08002B2CF9AE}" pid="3" name="wiz_id">
    <vt:lpwstr>51dc9bcae1b0da72db93530d9d1361d1</vt:lpwstr>
  </property>
  <property fmtid="{D5CDD505-2E9C-101B-9397-08002B2CF9AE}" pid="4" name="tal_id">
    <vt:lpwstr>00704abfd2ee76f59a7b576f9fe9aadb</vt:lpwstr>
  </property>
</Properties>
</file>